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DC4C" w14:textId="003982CA" w:rsidR="0036743D" w:rsidRDefault="000F4492" w:rsidP="000F4492">
      <w:pPr>
        <w:jc w:val="center"/>
        <w:rPr>
          <w:rFonts w:cstheme="minorHAnsi"/>
          <w:i/>
          <w:iCs/>
          <w:sz w:val="32"/>
          <w:szCs w:val="32"/>
          <w:u w:val="single"/>
        </w:rPr>
      </w:pPr>
      <w:r w:rsidRPr="000F4492">
        <w:rPr>
          <w:rFonts w:cstheme="minorHAnsi"/>
          <w:i/>
          <w:iCs/>
          <w:sz w:val="32"/>
          <w:szCs w:val="32"/>
          <w:u w:val="single"/>
        </w:rPr>
        <w:t>Cardiothoracic Training Day</w:t>
      </w:r>
    </w:p>
    <w:p w14:paraId="395B3C00" w14:textId="597E2324" w:rsidR="000F4492" w:rsidRPr="00694876" w:rsidRDefault="000F4492" w:rsidP="000F4492">
      <w:pPr>
        <w:jc w:val="center"/>
        <w:rPr>
          <w:rFonts w:cstheme="minorHAnsi"/>
          <w:b/>
          <w:bCs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>St Thomas’ Hospital</w:t>
      </w:r>
    </w:p>
    <w:p w14:paraId="57171131" w14:textId="1CD7BECF" w:rsidR="000F4492" w:rsidRPr="00694876" w:rsidRDefault="000F4492" w:rsidP="000F4492">
      <w:pPr>
        <w:jc w:val="center"/>
        <w:rPr>
          <w:rFonts w:cstheme="minorHAnsi"/>
          <w:b/>
          <w:bCs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 xml:space="preserve">SLEM HST Regional </w:t>
      </w:r>
      <w:proofErr w:type="gramStart"/>
      <w:r w:rsidRPr="00694876">
        <w:rPr>
          <w:rFonts w:cstheme="minorHAnsi"/>
          <w:b/>
          <w:bCs/>
          <w:sz w:val="20"/>
          <w:szCs w:val="20"/>
        </w:rPr>
        <w:t>Training day</w:t>
      </w:r>
      <w:proofErr w:type="gramEnd"/>
      <w:r w:rsidRPr="00694876">
        <w:rPr>
          <w:rFonts w:cstheme="minorHAnsi"/>
          <w:b/>
          <w:bCs/>
          <w:sz w:val="20"/>
          <w:szCs w:val="20"/>
        </w:rPr>
        <w:t>- 16/12/2021</w:t>
      </w:r>
    </w:p>
    <w:p w14:paraId="1BBFC113" w14:textId="265EC062" w:rsidR="000F4492" w:rsidRDefault="000F4492" w:rsidP="00F7579F">
      <w:pPr>
        <w:rPr>
          <w:rFonts w:cstheme="minorHAnsi"/>
          <w:i/>
          <w:iCs/>
          <w:sz w:val="20"/>
          <w:szCs w:val="20"/>
        </w:rPr>
      </w:pPr>
    </w:p>
    <w:p w14:paraId="1C073836" w14:textId="7247E2F1" w:rsidR="000F4492" w:rsidRDefault="000F4492" w:rsidP="00F7579F">
      <w:pPr>
        <w:rPr>
          <w:rFonts w:cstheme="minorHAnsi"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>Organisers</w:t>
      </w:r>
      <w:r>
        <w:rPr>
          <w:rFonts w:cstheme="minorHAnsi"/>
          <w:sz w:val="20"/>
          <w:szCs w:val="20"/>
        </w:rPr>
        <w:t>: Dr Aiswarya Raghunathan, Dr Elaine Bruce</w:t>
      </w:r>
    </w:p>
    <w:p w14:paraId="4ADA1B35" w14:textId="218C6F01" w:rsidR="000F4492" w:rsidRDefault="000F4492" w:rsidP="00F7579F">
      <w:pPr>
        <w:rPr>
          <w:rFonts w:cstheme="minorHAnsi"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>Supervising Consultant</w:t>
      </w:r>
      <w:r>
        <w:rPr>
          <w:rFonts w:cstheme="minorHAnsi"/>
          <w:sz w:val="20"/>
          <w:szCs w:val="20"/>
        </w:rPr>
        <w:t>: Dr Komal Solank</w:t>
      </w:r>
      <w:r w:rsidR="00F7579F">
        <w:rPr>
          <w:rFonts w:cstheme="minorHAnsi"/>
          <w:sz w:val="20"/>
          <w:szCs w:val="20"/>
        </w:rPr>
        <w:t>i, EM Consultant St Thomas’ Hospital</w:t>
      </w:r>
    </w:p>
    <w:p w14:paraId="238B4558" w14:textId="05F76943" w:rsidR="00F7579F" w:rsidRDefault="00161DCC" w:rsidP="00F7579F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Registration</w:t>
      </w:r>
      <w:r w:rsidR="00F7579F" w:rsidRPr="00694876">
        <w:rPr>
          <w:rFonts w:cstheme="minorHAnsi"/>
          <w:b/>
          <w:bCs/>
          <w:sz w:val="20"/>
          <w:szCs w:val="20"/>
        </w:rPr>
        <w:t xml:space="preserve"> link</w:t>
      </w:r>
      <w:r w:rsidR="00F7579F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4" w:tgtFrame="_blank" w:history="1">
        <w:r>
          <w:rPr>
            <w:rStyle w:val="Hyperlink"/>
            <w:rFonts w:ascii="Calibri" w:hAnsi="Calibri" w:cs="Calibri"/>
            <w:b/>
            <w:bCs/>
            <w:color w:val="0563C1"/>
          </w:rPr>
          <w:t>https://lasepgmdeevents.hee.nhs.uk/events/regional-training-days/44a379b5-3dd9-4915-a3cc-9594e431be21</w:t>
        </w:r>
      </w:hyperlink>
    </w:p>
    <w:p w14:paraId="190AE41D" w14:textId="77777777" w:rsidR="00F7579F" w:rsidRDefault="00F7579F" w:rsidP="00F7579F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94876" w14:paraId="14B3650A" w14:textId="77777777" w:rsidTr="00694876">
        <w:tc>
          <w:tcPr>
            <w:tcW w:w="1271" w:type="dxa"/>
          </w:tcPr>
          <w:p w14:paraId="1A352EFB" w14:textId="201DAF60" w:rsidR="00694876" w:rsidRDefault="00694876" w:rsidP="00694876">
            <w:r>
              <w:t xml:space="preserve">0845-0900 </w:t>
            </w:r>
          </w:p>
          <w:p w14:paraId="20987403" w14:textId="77777777" w:rsidR="00694876" w:rsidRDefault="00694876"/>
        </w:tc>
        <w:tc>
          <w:tcPr>
            <w:tcW w:w="7745" w:type="dxa"/>
          </w:tcPr>
          <w:p w14:paraId="13A74FF7" w14:textId="2DDDB664" w:rsidR="00694876" w:rsidRPr="003D1FAE" w:rsidRDefault="00694876" w:rsidP="003D1FAE">
            <w:pPr>
              <w:jc w:val="center"/>
              <w:rPr>
                <w:i/>
                <w:iCs/>
              </w:rPr>
            </w:pPr>
            <w:r w:rsidRPr="003D1FAE">
              <w:rPr>
                <w:i/>
                <w:iCs/>
              </w:rPr>
              <w:t>Registration</w:t>
            </w:r>
          </w:p>
        </w:tc>
      </w:tr>
      <w:tr w:rsidR="00694876" w14:paraId="0AC518A6" w14:textId="77777777" w:rsidTr="00694876">
        <w:tc>
          <w:tcPr>
            <w:tcW w:w="1271" w:type="dxa"/>
          </w:tcPr>
          <w:p w14:paraId="4137EDD9" w14:textId="31A4CD40" w:rsidR="00694876" w:rsidRDefault="00694876">
            <w:r>
              <w:t>0900-1000</w:t>
            </w:r>
          </w:p>
        </w:tc>
        <w:tc>
          <w:tcPr>
            <w:tcW w:w="7745" w:type="dxa"/>
          </w:tcPr>
          <w:p w14:paraId="2154AAAC" w14:textId="77777777" w:rsidR="00694876" w:rsidRPr="00694876" w:rsidRDefault="00694876" w:rsidP="00694876">
            <w:pPr>
              <w:tabs>
                <w:tab w:val="left" w:pos="2445"/>
              </w:tabs>
              <w:rPr>
                <w:b/>
                <w:bCs/>
              </w:rPr>
            </w:pPr>
            <w:r w:rsidRPr="00694876">
              <w:rPr>
                <w:b/>
                <w:bCs/>
              </w:rPr>
              <w:t>TLOC and Arrhythmias</w:t>
            </w:r>
          </w:p>
          <w:p w14:paraId="5CCCC380" w14:textId="77777777" w:rsidR="0086659B" w:rsidRDefault="00694876" w:rsidP="00694876">
            <w:pPr>
              <w:tabs>
                <w:tab w:val="left" w:pos="2445"/>
              </w:tabs>
              <w:rPr>
                <w:i/>
                <w:iCs/>
              </w:rPr>
            </w:pPr>
            <w:r w:rsidRPr="00B77643">
              <w:t xml:space="preserve">Dr Michael </w:t>
            </w:r>
            <w:proofErr w:type="spellStart"/>
            <w:r w:rsidRPr="00B77643">
              <w:t>Cooklin</w:t>
            </w:r>
            <w:proofErr w:type="spellEnd"/>
            <w:r w:rsidR="00EB0B70" w:rsidRPr="00EB0B70">
              <w:rPr>
                <w:i/>
                <w:iCs/>
              </w:rPr>
              <w:t xml:space="preserve"> - Cardiology Consultant St Thomas’ Hospital</w:t>
            </w:r>
          </w:p>
          <w:p w14:paraId="19AC8709" w14:textId="580F44BC" w:rsidR="00EB0B70" w:rsidRPr="00EB0B70" w:rsidRDefault="00EB0B70" w:rsidP="00694876">
            <w:pPr>
              <w:tabs>
                <w:tab w:val="left" w:pos="2445"/>
              </w:tabs>
              <w:rPr>
                <w:i/>
                <w:iCs/>
              </w:rPr>
            </w:pPr>
          </w:p>
        </w:tc>
      </w:tr>
      <w:tr w:rsidR="00694876" w14:paraId="3494ACC4" w14:textId="77777777" w:rsidTr="00694876">
        <w:tc>
          <w:tcPr>
            <w:tcW w:w="1271" w:type="dxa"/>
          </w:tcPr>
          <w:p w14:paraId="464F4A82" w14:textId="076878BA" w:rsidR="00694876" w:rsidRDefault="00694876">
            <w:r>
              <w:t>1000-1045</w:t>
            </w:r>
          </w:p>
        </w:tc>
        <w:tc>
          <w:tcPr>
            <w:tcW w:w="7745" w:type="dxa"/>
          </w:tcPr>
          <w:p w14:paraId="1CBAF3C9" w14:textId="4DCCACFF" w:rsidR="00694876" w:rsidRPr="00694876" w:rsidRDefault="00694876" w:rsidP="00694876">
            <w:pPr>
              <w:tabs>
                <w:tab w:val="left" w:pos="2445"/>
              </w:tabs>
              <w:rPr>
                <w:b/>
                <w:bCs/>
              </w:rPr>
            </w:pPr>
            <w:r w:rsidRPr="00694876">
              <w:rPr>
                <w:b/>
                <w:bCs/>
              </w:rPr>
              <w:t>Pregna</w:t>
            </w:r>
            <w:r w:rsidRPr="00694876">
              <w:rPr>
                <w:b/>
                <w:bCs/>
              </w:rPr>
              <w:t>n</w:t>
            </w:r>
            <w:r w:rsidRPr="00694876">
              <w:rPr>
                <w:b/>
                <w:bCs/>
              </w:rPr>
              <w:t>cy and Heart Disease</w:t>
            </w:r>
          </w:p>
          <w:p w14:paraId="42B45FA1" w14:textId="0232D4E7" w:rsidR="0086659B" w:rsidRDefault="00694876" w:rsidP="00EB0B70">
            <w:pPr>
              <w:tabs>
                <w:tab w:val="left" w:pos="2445"/>
              </w:tabs>
            </w:pPr>
            <w:r>
              <w:t xml:space="preserve">Dr Anita </w:t>
            </w:r>
            <w:proofErr w:type="gramStart"/>
            <w:r>
              <w:t xml:space="preserve">Banerjee </w:t>
            </w:r>
            <w:r w:rsidR="00EB0B70">
              <w:t xml:space="preserve"> -</w:t>
            </w:r>
            <w:proofErr w:type="gramEnd"/>
            <w:r w:rsidR="009B47AD">
              <w:t xml:space="preserve"> </w:t>
            </w:r>
            <w:r w:rsidR="009B47AD" w:rsidRPr="009B47AD">
              <w:rPr>
                <w:i/>
                <w:iCs/>
              </w:rPr>
              <w:t>O</w:t>
            </w:r>
            <w:r w:rsidR="009B47AD" w:rsidRPr="009B47AD">
              <w:rPr>
                <w:i/>
                <w:iCs/>
              </w:rPr>
              <w:t xml:space="preserve">bstetric </w:t>
            </w:r>
            <w:r w:rsidR="009B47AD" w:rsidRPr="009B47AD">
              <w:rPr>
                <w:i/>
                <w:iCs/>
              </w:rPr>
              <w:t>P</w:t>
            </w:r>
            <w:r w:rsidR="009B47AD" w:rsidRPr="009B47AD">
              <w:rPr>
                <w:i/>
                <w:iCs/>
              </w:rPr>
              <w:t xml:space="preserve">hysician, </w:t>
            </w:r>
            <w:r w:rsidR="009B47AD" w:rsidRPr="009B47AD">
              <w:rPr>
                <w:i/>
                <w:iCs/>
              </w:rPr>
              <w:t>D</w:t>
            </w:r>
            <w:r w:rsidR="009B47AD" w:rsidRPr="009B47AD">
              <w:rPr>
                <w:i/>
                <w:iCs/>
              </w:rPr>
              <w:t xml:space="preserve">iabetes and </w:t>
            </w:r>
            <w:r w:rsidR="009B47AD" w:rsidRPr="009B47AD">
              <w:rPr>
                <w:i/>
                <w:iCs/>
              </w:rPr>
              <w:t>E</w:t>
            </w:r>
            <w:r w:rsidR="009B47AD" w:rsidRPr="009B47AD">
              <w:rPr>
                <w:i/>
                <w:iCs/>
              </w:rPr>
              <w:t>ndocrinology consultant</w:t>
            </w:r>
            <w:r w:rsidR="00161DCC">
              <w:rPr>
                <w:i/>
                <w:iCs/>
              </w:rPr>
              <w:t>, St Thomas’ Hospital</w:t>
            </w:r>
          </w:p>
          <w:p w14:paraId="6AEA2B86" w14:textId="3F7D3DB0" w:rsidR="00EB0B70" w:rsidRDefault="00EB0B70" w:rsidP="00EB0B70">
            <w:pPr>
              <w:tabs>
                <w:tab w:val="left" w:pos="2445"/>
              </w:tabs>
            </w:pPr>
          </w:p>
        </w:tc>
      </w:tr>
      <w:tr w:rsidR="00694876" w14:paraId="2B918BC1" w14:textId="77777777" w:rsidTr="00694876">
        <w:tc>
          <w:tcPr>
            <w:tcW w:w="1271" w:type="dxa"/>
          </w:tcPr>
          <w:p w14:paraId="46B4A30F" w14:textId="1F52BD98" w:rsidR="00694876" w:rsidRPr="0086659B" w:rsidRDefault="0086659B">
            <w:r w:rsidRPr="0086659B">
              <w:rPr>
                <w:bCs/>
              </w:rPr>
              <w:t>1045- 1100</w:t>
            </w:r>
          </w:p>
        </w:tc>
        <w:tc>
          <w:tcPr>
            <w:tcW w:w="7745" w:type="dxa"/>
          </w:tcPr>
          <w:p w14:paraId="748B6DC8" w14:textId="77777777" w:rsidR="0086659B" w:rsidRDefault="0086659B" w:rsidP="0086659B">
            <w:pPr>
              <w:jc w:val="center"/>
              <w:rPr>
                <w:bCs/>
                <w:i/>
                <w:iCs/>
              </w:rPr>
            </w:pPr>
          </w:p>
          <w:p w14:paraId="4A70ACA3" w14:textId="23D0E0F4" w:rsidR="00694876" w:rsidRDefault="00694876" w:rsidP="0086659B">
            <w:pPr>
              <w:jc w:val="center"/>
              <w:rPr>
                <w:bCs/>
                <w:i/>
                <w:iCs/>
              </w:rPr>
            </w:pPr>
            <w:r w:rsidRPr="00694876">
              <w:rPr>
                <w:bCs/>
                <w:i/>
                <w:iCs/>
              </w:rPr>
              <w:t>Coffee Break</w:t>
            </w:r>
          </w:p>
          <w:p w14:paraId="1AE057B5" w14:textId="236DE82C" w:rsidR="0086659B" w:rsidRPr="00694876" w:rsidRDefault="0086659B" w:rsidP="00694876">
            <w:pPr>
              <w:jc w:val="center"/>
              <w:rPr>
                <w:bCs/>
                <w:i/>
                <w:iCs/>
              </w:rPr>
            </w:pPr>
          </w:p>
        </w:tc>
      </w:tr>
      <w:tr w:rsidR="00694876" w14:paraId="0036EAA6" w14:textId="77777777" w:rsidTr="00694876">
        <w:tc>
          <w:tcPr>
            <w:tcW w:w="1271" w:type="dxa"/>
          </w:tcPr>
          <w:p w14:paraId="09AB2C28" w14:textId="08D6E419" w:rsidR="00694876" w:rsidRDefault="0086659B">
            <w:r>
              <w:t>1100-1145</w:t>
            </w:r>
          </w:p>
        </w:tc>
        <w:tc>
          <w:tcPr>
            <w:tcW w:w="7745" w:type="dxa"/>
          </w:tcPr>
          <w:p w14:paraId="182B82AB" w14:textId="77777777" w:rsidR="0086659B" w:rsidRPr="0086659B" w:rsidRDefault="0086659B" w:rsidP="0086659B">
            <w:pPr>
              <w:rPr>
                <w:b/>
                <w:bCs/>
              </w:rPr>
            </w:pPr>
            <w:r w:rsidRPr="0086659B">
              <w:rPr>
                <w:b/>
                <w:bCs/>
              </w:rPr>
              <w:t xml:space="preserve">Pulmonary Hypertension, PE Assessment and Management. </w:t>
            </w:r>
          </w:p>
          <w:p w14:paraId="51E429D3" w14:textId="3B1990A0" w:rsidR="00694876" w:rsidRPr="00B77643" w:rsidRDefault="0086659B">
            <w:pPr>
              <w:rPr>
                <w:i/>
                <w:iCs/>
              </w:rPr>
            </w:pPr>
            <w:r>
              <w:t>Dr Phil Marino</w:t>
            </w:r>
            <w:r w:rsidR="00FE3D0B">
              <w:t xml:space="preserve">- </w:t>
            </w:r>
            <w:r w:rsidR="00FE3D0B" w:rsidRPr="00B77643">
              <w:rPr>
                <w:i/>
                <w:iCs/>
              </w:rPr>
              <w:t>Consultant Pulmonary Hypertension and Critical Care</w:t>
            </w:r>
            <w:r w:rsidR="00161DCC">
              <w:rPr>
                <w:i/>
                <w:iCs/>
              </w:rPr>
              <w:t>, St Thomas’ Hospital</w:t>
            </w:r>
          </w:p>
          <w:p w14:paraId="06C9A120" w14:textId="1BDEEAD8" w:rsidR="00FE3D0B" w:rsidRDefault="00FE3D0B"/>
        </w:tc>
      </w:tr>
      <w:tr w:rsidR="00694876" w14:paraId="4D2D8740" w14:textId="77777777" w:rsidTr="00694876">
        <w:tc>
          <w:tcPr>
            <w:tcW w:w="1271" w:type="dxa"/>
          </w:tcPr>
          <w:p w14:paraId="55D48140" w14:textId="7980D961" w:rsidR="00694876" w:rsidRDefault="0086659B">
            <w:r>
              <w:t>1145-1230</w:t>
            </w:r>
          </w:p>
        </w:tc>
        <w:tc>
          <w:tcPr>
            <w:tcW w:w="7745" w:type="dxa"/>
          </w:tcPr>
          <w:p w14:paraId="695520CD" w14:textId="779BB4C1" w:rsidR="0086659B" w:rsidRPr="0086659B" w:rsidRDefault="0086659B" w:rsidP="0086659B">
            <w:pPr>
              <w:rPr>
                <w:b/>
                <w:bCs/>
              </w:rPr>
            </w:pPr>
            <w:r w:rsidRPr="0086659B">
              <w:rPr>
                <w:b/>
                <w:bCs/>
              </w:rPr>
              <w:t>Congenital Heart Disease</w:t>
            </w:r>
          </w:p>
          <w:p w14:paraId="01D85A67" w14:textId="7B7DF4EC" w:rsidR="0086659B" w:rsidRDefault="0086659B" w:rsidP="0086659B">
            <w:r>
              <w:t>Dr Hannah Douglas</w:t>
            </w:r>
            <w:r w:rsidR="00B77643">
              <w:t xml:space="preserve">- </w:t>
            </w:r>
            <w:r w:rsidR="00B77643" w:rsidRPr="00B77643">
              <w:rPr>
                <w:i/>
                <w:iCs/>
              </w:rPr>
              <w:t>Consultant Cardiologist, St Thomas’ Hospital</w:t>
            </w:r>
          </w:p>
          <w:p w14:paraId="546F4EC4" w14:textId="77777777" w:rsidR="00694876" w:rsidRDefault="00694876"/>
        </w:tc>
      </w:tr>
      <w:tr w:rsidR="00694876" w14:paraId="02E209BB" w14:textId="77777777" w:rsidTr="00694876">
        <w:tc>
          <w:tcPr>
            <w:tcW w:w="1271" w:type="dxa"/>
          </w:tcPr>
          <w:p w14:paraId="66AA781E" w14:textId="233266A7" w:rsidR="00694876" w:rsidRPr="0086659B" w:rsidRDefault="0086659B">
            <w:r w:rsidRPr="0086659B">
              <w:rPr>
                <w:bCs/>
              </w:rPr>
              <w:t>1230- 1330</w:t>
            </w:r>
          </w:p>
        </w:tc>
        <w:tc>
          <w:tcPr>
            <w:tcW w:w="7745" w:type="dxa"/>
          </w:tcPr>
          <w:p w14:paraId="58CE3B23" w14:textId="11166521" w:rsidR="0086659B" w:rsidRPr="0086659B" w:rsidRDefault="0086659B" w:rsidP="0086659B">
            <w:pPr>
              <w:jc w:val="center"/>
              <w:rPr>
                <w:bCs/>
                <w:i/>
                <w:iCs/>
              </w:rPr>
            </w:pPr>
            <w:r w:rsidRPr="0086659B">
              <w:rPr>
                <w:bCs/>
                <w:i/>
                <w:iCs/>
              </w:rPr>
              <w:t>Lunch</w:t>
            </w:r>
          </w:p>
          <w:p w14:paraId="34CEF6E2" w14:textId="77777777" w:rsidR="00694876" w:rsidRDefault="00694876"/>
        </w:tc>
      </w:tr>
      <w:tr w:rsidR="00694876" w14:paraId="4DC7F742" w14:textId="77777777" w:rsidTr="0086659B">
        <w:trPr>
          <w:trHeight w:val="1174"/>
        </w:trPr>
        <w:tc>
          <w:tcPr>
            <w:tcW w:w="1271" w:type="dxa"/>
          </w:tcPr>
          <w:p w14:paraId="349C054E" w14:textId="674C7E8D" w:rsidR="00694876" w:rsidRPr="0086659B" w:rsidRDefault="0086659B">
            <w:pPr>
              <w:rPr>
                <w:bCs/>
              </w:rPr>
            </w:pPr>
            <w:r w:rsidRPr="0086659B">
              <w:rPr>
                <w:bCs/>
              </w:rPr>
              <w:t>1330- 1400</w:t>
            </w:r>
          </w:p>
        </w:tc>
        <w:tc>
          <w:tcPr>
            <w:tcW w:w="7745" w:type="dxa"/>
          </w:tcPr>
          <w:p w14:paraId="53C04F99" w14:textId="13BA818B" w:rsidR="0086659B" w:rsidRPr="0086659B" w:rsidRDefault="0086659B" w:rsidP="0086659B">
            <w:pPr>
              <w:rPr>
                <w:b/>
              </w:rPr>
            </w:pPr>
            <w:r w:rsidRPr="0086659B">
              <w:rPr>
                <w:b/>
              </w:rPr>
              <w:t xml:space="preserve">Preparation for Interim reviews and ARCP </w:t>
            </w:r>
          </w:p>
          <w:p w14:paraId="7508669E" w14:textId="109CEBEF" w:rsidR="0086659B" w:rsidRPr="00B77643" w:rsidRDefault="0086659B" w:rsidP="0086659B">
            <w:pPr>
              <w:rPr>
                <w:bCs/>
                <w:i/>
                <w:iCs/>
              </w:rPr>
            </w:pPr>
            <w:r w:rsidRPr="0086659B">
              <w:rPr>
                <w:bCs/>
              </w:rPr>
              <w:t xml:space="preserve">Mr Olu </w:t>
            </w:r>
            <w:proofErr w:type="spellStart"/>
            <w:r w:rsidRPr="0086659B">
              <w:rPr>
                <w:bCs/>
              </w:rPr>
              <w:t>Adenugba</w:t>
            </w:r>
            <w:proofErr w:type="spellEnd"/>
            <w:r>
              <w:rPr>
                <w:bCs/>
              </w:rPr>
              <w:t xml:space="preserve">- </w:t>
            </w:r>
            <w:r w:rsidRPr="00B77643">
              <w:rPr>
                <w:bCs/>
                <w:i/>
                <w:iCs/>
              </w:rPr>
              <w:t>EM Consultant Queen Elizabeth Hospital</w:t>
            </w:r>
          </w:p>
          <w:p w14:paraId="6F13F222" w14:textId="77777777" w:rsidR="0086659B" w:rsidRDefault="0086659B" w:rsidP="0086659B">
            <w:pPr>
              <w:rPr>
                <w:bCs/>
              </w:rPr>
            </w:pPr>
          </w:p>
          <w:p w14:paraId="73500B77" w14:textId="0A5AAEBB" w:rsidR="0086659B" w:rsidRPr="0086659B" w:rsidRDefault="0086659B" w:rsidP="0086659B">
            <w:pPr>
              <w:jc w:val="both"/>
              <w:rPr>
                <w:bCs/>
              </w:rPr>
            </w:pPr>
            <w:r w:rsidRPr="0086659B">
              <w:rPr>
                <w:b/>
              </w:rPr>
              <w:t>Trainee Business</w:t>
            </w:r>
          </w:p>
          <w:p w14:paraId="608447EB" w14:textId="77777777" w:rsidR="00694876" w:rsidRDefault="00694876"/>
        </w:tc>
      </w:tr>
      <w:tr w:rsidR="0086659B" w14:paraId="7565B113" w14:textId="77777777" w:rsidTr="00694876">
        <w:tc>
          <w:tcPr>
            <w:tcW w:w="1271" w:type="dxa"/>
          </w:tcPr>
          <w:p w14:paraId="3BDDBF81" w14:textId="27CABDAA" w:rsidR="0086659B" w:rsidRPr="0086659B" w:rsidRDefault="0086659B">
            <w:pPr>
              <w:rPr>
                <w:bCs/>
              </w:rPr>
            </w:pPr>
            <w:r>
              <w:rPr>
                <w:bCs/>
              </w:rPr>
              <w:t>1400-1445</w:t>
            </w:r>
          </w:p>
        </w:tc>
        <w:tc>
          <w:tcPr>
            <w:tcW w:w="7745" w:type="dxa"/>
          </w:tcPr>
          <w:p w14:paraId="0702A61E" w14:textId="77777777" w:rsidR="003D1FAE" w:rsidRPr="003D1FAE" w:rsidRDefault="003D1FAE" w:rsidP="003D1FAE">
            <w:pPr>
              <w:rPr>
                <w:b/>
                <w:bCs/>
              </w:rPr>
            </w:pPr>
            <w:r w:rsidRPr="003D1FAE">
              <w:rPr>
                <w:b/>
                <w:bCs/>
              </w:rPr>
              <w:t xml:space="preserve">Blunt chest trauma, Ultrasound Guided blocks </w:t>
            </w:r>
          </w:p>
          <w:p w14:paraId="2BAD2EFE" w14:textId="7F248571" w:rsidR="0086659B" w:rsidRDefault="003D1FAE" w:rsidP="0086659B">
            <w:r>
              <w:t xml:space="preserve">Dr Michael </w:t>
            </w:r>
            <w:proofErr w:type="spellStart"/>
            <w:r>
              <w:t>Trauer</w:t>
            </w:r>
            <w:proofErr w:type="spellEnd"/>
            <w:r w:rsidR="00B77643">
              <w:t xml:space="preserve">- </w:t>
            </w:r>
            <w:r w:rsidR="00B77643" w:rsidRPr="00B77643">
              <w:rPr>
                <w:i/>
                <w:iCs/>
              </w:rPr>
              <w:t>EM</w:t>
            </w:r>
            <w:r w:rsidR="00B77643" w:rsidRPr="00B77643">
              <w:rPr>
                <w:i/>
                <w:iCs/>
              </w:rPr>
              <w:t xml:space="preserve"> Consultant at St Thomas’ Hospital</w:t>
            </w:r>
          </w:p>
          <w:p w14:paraId="450895C0" w14:textId="4B12CF72" w:rsidR="003D1FAE" w:rsidRPr="003D1FAE" w:rsidRDefault="003D1FAE" w:rsidP="0086659B"/>
        </w:tc>
      </w:tr>
      <w:tr w:rsidR="003D1FAE" w14:paraId="4EE2E0E3" w14:textId="77777777" w:rsidTr="00694876">
        <w:tc>
          <w:tcPr>
            <w:tcW w:w="1271" w:type="dxa"/>
          </w:tcPr>
          <w:p w14:paraId="44234AE7" w14:textId="77777777" w:rsidR="003D1FAE" w:rsidRDefault="003D1FAE" w:rsidP="003D1FAE">
            <w:r>
              <w:t xml:space="preserve">1445- 1600 </w:t>
            </w:r>
          </w:p>
          <w:p w14:paraId="6B91F156" w14:textId="77777777" w:rsidR="003D1FAE" w:rsidRDefault="003D1FAE" w:rsidP="003D1FAE">
            <w:pPr>
              <w:rPr>
                <w:bCs/>
              </w:rPr>
            </w:pPr>
          </w:p>
        </w:tc>
        <w:tc>
          <w:tcPr>
            <w:tcW w:w="7745" w:type="dxa"/>
          </w:tcPr>
          <w:p w14:paraId="7F4B4C7D" w14:textId="43D9FDB7" w:rsidR="003D1FAE" w:rsidRPr="003D1FAE" w:rsidRDefault="003D1FAE" w:rsidP="003D1FAE">
            <w:pPr>
              <w:rPr>
                <w:b/>
                <w:bCs/>
              </w:rPr>
            </w:pPr>
            <w:r w:rsidRPr="003D1FAE">
              <w:rPr>
                <w:b/>
                <w:bCs/>
              </w:rPr>
              <w:t xml:space="preserve">Penetrating Chest Trauma </w:t>
            </w:r>
            <w:r>
              <w:rPr>
                <w:b/>
                <w:bCs/>
              </w:rPr>
              <w:t xml:space="preserve">Pre-recorded </w:t>
            </w:r>
            <w:r w:rsidRPr="003D1FAE">
              <w:rPr>
                <w:b/>
                <w:bCs/>
              </w:rPr>
              <w:t xml:space="preserve">Simulation </w:t>
            </w:r>
          </w:p>
          <w:p w14:paraId="51A37FDD" w14:textId="10209C2A" w:rsidR="002A0E57" w:rsidRDefault="003D1FAE" w:rsidP="003D1FAE">
            <w:r>
              <w:t>Dr Jake Hong</w:t>
            </w:r>
            <w:r w:rsidR="003616FE">
              <w:t xml:space="preserve">, </w:t>
            </w:r>
            <w:r w:rsidR="003616FE" w:rsidRPr="00161DCC">
              <w:rPr>
                <w:i/>
                <w:iCs/>
              </w:rPr>
              <w:t>EM Simulation Fellow, St Thomas’ Hospital</w:t>
            </w:r>
          </w:p>
          <w:p w14:paraId="67B069A5" w14:textId="25CC27D2" w:rsidR="003616FE" w:rsidRDefault="003D1FAE" w:rsidP="003D1FAE">
            <w:r>
              <w:t xml:space="preserve">Dr </w:t>
            </w:r>
            <w:r w:rsidR="00E812F8">
              <w:t>Rocio Santamaria</w:t>
            </w:r>
            <w:r w:rsidR="003616FE">
              <w:t xml:space="preserve">, </w:t>
            </w:r>
            <w:r w:rsidR="003616FE" w:rsidRPr="00B77643">
              <w:rPr>
                <w:i/>
                <w:iCs/>
              </w:rPr>
              <w:t>EM Consultant at St Thomas’ Hospital</w:t>
            </w:r>
          </w:p>
          <w:p w14:paraId="06C25F2F" w14:textId="4451AD43" w:rsidR="003D1FAE" w:rsidRDefault="003D1FAE" w:rsidP="003D1FAE">
            <w:r>
              <w:t xml:space="preserve">Dr Maja </w:t>
            </w:r>
            <w:proofErr w:type="spellStart"/>
            <w:r>
              <w:t>Gavrilovski</w:t>
            </w:r>
            <w:proofErr w:type="spellEnd"/>
            <w:r w:rsidR="003616FE">
              <w:t xml:space="preserve">, </w:t>
            </w:r>
            <w:r w:rsidR="003616FE" w:rsidRPr="00B77643">
              <w:rPr>
                <w:i/>
                <w:iCs/>
              </w:rPr>
              <w:t>EM Consultant at St Thomas’ Hospital</w:t>
            </w:r>
          </w:p>
          <w:p w14:paraId="58E4717E" w14:textId="77777777" w:rsidR="003D1FAE" w:rsidRDefault="003D1FAE" w:rsidP="003D1FAE"/>
        </w:tc>
      </w:tr>
      <w:tr w:rsidR="003D1FAE" w14:paraId="380C2902" w14:textId="77777777" w:rsidTr="00694876">
        <w:tc>
          <w:tcPr>
            <w:tcW w:w="1271" w:type="dxa"/>
          </w:tcPr>
          <w:p w14:paraId="1ABF8610" w14:textId="77777777" w:rsidR="003D1FAE" w:rsidRDefault="003D1FAE" w:rsidP="003D1FAE">
            <w:r>
              <w:t xml:space="preserve">1600-1630 </w:t>
            </w:r>
          </w:p>
          <w:p w14:paraId="6F52506F" w14:textId="77777777" w:rsidR="003D1FAE" w:rsidRDefault="003D1FAE">
            <w:pPr>
              <w:rPr>
                <w:bCs/>
              </w:rPr>
            </w:pPr>
          </w:p>
        </w:tc>
        <w:tc>
          <w:tcPr>
            <w:tcW w:w="7745" w:type="dxa"/>
          </w:tcPr>
          <w:p w14:paraId="6DD2F924" w14:textId="77777777" w:rsidR="003D1FAE" w:rsidRPr="003616FE" w:rsidRDefault="003D1FAE" w:rsidP="003D1FAE">
            <w:pPr>
              <w:rPr>
                <w:b/>
                <w:bCs/>
              </w:rPr>
            </w:pPr>
            <w:r w:rsidRPr="003616FE">
              <w:rPr>
                <w:b/>
                <w:bCs/>
              </w:rPr>
              <w:t>Q&amp;A – ED thoracotomy</w:t>
            </w:r>
          </w:p>
          <w:p w14:paraId="51ACC2E7" w14:textId="4A21F81C" w:rsidR="003D1FAE" w:rsidRDefault="003D1FAE" w:rsidP="003D1FAE">
            <w:r>
              <w:t xml:space="preserve">Dr Amar </w:t>
            </w:r>
            <w:proofErr w:type="spellStart"/>
            <w:r>
              <w:t>Mashru</w:t>
            </w:r>
            <w:proofErr w:type="spellEnd"/>
            <w:r w:rsidR="003616FE">
              <w:t xml:space="preserve">- </w:t>
            </w:r>
            <w:r w:rsidR="00161DCC">
              <w:rPr>
                <w:i/>
                <w:iCs/>
              </w:rPr>
              <w:t>PHEM and EM</w:t>
            </w:r>
            <w:r w:rsidR="003616FE" w:rsidRPr="003616FE">
              <w:rPr>
                <w:i/>
                <w:iCs/>
              </w:rPr>
              <w:t xml:space="preserve"> Registrar, St Thomas’ Hospital</w:t>
            </w:r>
          </w:p>
          <w:p w14:paraId="43E4B54D" w14:textId="77777777" w:rsidR="003D1FAE" w:rsidRDefault="003D1FAE" w:rsidP="003D1FAE"/>
        </w:tc>
      </w:tr>
    </w:tbl>
    <w:p w14:paraId="19AB408A" w14:textId="3E60FD1E" w:rsidR="00491A0F" w:rsidRDefault="00491A0F" w:rsidP="00161DCC"/>
    <w:sectPr w:rsidR="00491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3D"/>
    <w:rsid w:val="000F4492"/>
    <w:rsid w:val="00136ED5"/>
    <w:rsid w:val="00161DCC"/>
    <w:rsid w:val="00282E42"/>
    <w:rsid w:val="002A0E57"/>
    <w:rsid w:val="003329E6"/>
    <w:rsid w:val="003616FE"/>
    <w:rsid w:val="0036743D"/>
    <w:rsid w:val="003D1FAE"/>
    <w:rsid w:val="00411C72"/>
    <w:rsid w:val="00491A0F"/>
    <w:rsid w:val="00491AE0"/>
    <w:rsid w:val="004C5911"/>
    <w:rsid w:val="004E6608"/>
    <w:rsid w:val="004F58FD"/>
    <w:rsid w:val="005B5D71"/>
    <w:rsid w:val="00694876"/>
    <w:rsid w:val="0086659B"/>
    <w:rsid w:val="008846B8"/>
    <w:rsid w:val="00931D8F"/>
    <w:rsid w:val="009B47AD"/>
    <w:rsid w:val="00A1285B"/>
    <w:rsid w:val="00B77643"/>
    <w:rsid w:val="00B93411"/>
    <w:rsid w:val="00C50A5B"/>
    <w:rsid w:val="00D406F9"/>
    <w:rsid w:val="00D65665"/>
    <w:rsid w:val="00E31F5B"/>
    <w:rsid w:val="00E812F8"/>
    <w:rsid w:val="00EB0B70"/>
    <w:rsid w:val="00F7579F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737F"/>
  <w15:chartTrackingRefBased/>
  <w15:docId w15:val="{5D48E733-FAC2-4C8C-80DE-23494BA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1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sepgmdeevents.hee.nhs.uk/events/regional-training-days/44a379b5-3dd9-4915-a3cc-9594e431be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Solanki Komal</dc:creator>
  <cp:keywords/>
  <dc:description/>
  <cp:lastModifiedBy>Aiswarya</cp:lastModifiedBy>
  <cp:revision>6</cp:revision>
  <dcterms:created xsi:type="dcterms:W3CDTF">2021-12-10T23:04:00Z</dcterms:created>
  <dcterms:modified xsi:type="dcterms:W3CDTF">2021-12-13T20:20:00Z</dcterms:modified>
</cp:coreProperties>
</file>