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EC24F" w14:textId="3DEAB901" w:rsidR="00054A88" w:rsidRPr="00296D53" w:rsidRDefault="00AD4CA1" w:rsidP="00054A88">
      <w:pPr>
        <w:widowControl w:val="0"/>
        <w:autoSpaceDE w:val="0"/>
        <w:autoSpaceDN w:val="0"/>
        <w:adjustRightInd w:val="0"/>
        <w:spacing w:after="240" w:line="360" w:lineRule="atLeast"/>
        <w:rPr>
          <w:rFonts w:ascii="Arial" w:hAnsi="Arial" w:cs="Arial"/>
          <w:b/>
          <w:bCs/>
          <w:sz w:val="24"/>
        </w:rPr>
      </w:pPr>
      <w:r w:rsidRPr="00296D53">
        <w:rPr>
          <w:rFonts w:ascii="Arial" w:hAnsi="Arial" w:cs="Arial"/>
          <w:b/>
          <w:bCs/>
          <w:sz w:val="24"/>
        </w:rPr>
        <w:t>Global Health Fellowship</w:t>
      </w:r>
      <w:r w:rsidR="00296D53">
        <w:rPr>
          <w:rFonts w:ascii="Arial" w:hAnsi="Arial" w:cs="Arial"/>
          <w:b/>
          <w:bCs/>
          <w:sz w:val="24"/>
        </w:rPr>
        <w:t xml:space="preserve"> </w:t>
      </w:r>
      <w:r w:rsidR="00796A88" w:rsidRPr="00296D53">
        <w:rPr>
          <w:rFonts w:ascii="Arial" w:hAnsi="Arial" w:cs="Arial"/>
          <w:b/>
          <w:bCs/>
          <w:sz w:val="24"/>
        </w:rPr>
        <w:t>(GHF)</w:t>
      </w:r>
      <w:r w:rsidRPr="00296D53">
        <w:rPr>
          <w:rFonts w:ascii="Arial" w:hAnsi="Arial" w:cs="Arial"/>
          <w:b/>
          <w:bCs/>
          <w:sz w:val="24"/>
        </w:rPr>
        <w:t xml:space="preserve"> in </w:t>
      </w:r>
      <w:r w:rsidR="009414DA" w:rsidRPr="00296D53">
        <w:rPr>
          <w:rFonts w:ascii="Arial" w:hAnsi="Arial" w:cs="Arial"/>
          <w:b/>
          <w:bCs/>
          <w:sz w:val="24"/>
        </w:rPr>
        <w:t>Primary Care,</w:t>
      </w:r>
      <w:r w:rsidR="00BC0025" w:rsidRPr="00296D53">
        <w:rPr>
          <w:rFonts w:ascii="Arial" w:eastAsiaTheme="minorHAnsi" w:hAnsi="Arial" w:cs="Arial"/>
          <w:b/>
          <w:sz w:val="24"/>
          <w:lang w:val="en-US"/>
        </w:rPr>
        <w:t xml:space="preserve"> </w:t>
      </w:r>
      <w:r w:rsidR="00BC0025" w:rsidRPr="00296D53">
        <w:rPr>
          <w:rFonts w:ascii="Arial" w:hAnsi="Arial" w:cs="Arial"/>
          <w:b/>
          <w:bCs/>
          <w:sz w:val="24"/>
        </w:rPr>
        <w:t xml:space="preserve">Soft Power Health </w:t>
      </w:r>
      <w:r w:rsidRPr="00296D53">
        <w:rPr>
          <w:rFonts w:ascii="Arial" w:hAnsi="Arial" w:cs="Arial"/>
          <w:b/>
          <w:bCs/>
          <w:sz w:val="24"/>
        </w:rPr>
        <w:t>Uganda.</w:t>
      </w:r>
    </w:p>
    <w:p w14:paraId="30E92BB1" w14:textId="49713DB8" w:rsidR="00AD4CA1" w:rsidRPr="00296D53" w:rsidRDefault="00AD4CA1" w:rsidP="00054A88">
      <w:pPr>
        <w:widowControl w:val="0"/>
        <w:autoSpaceDE w:val="0"/>
        <w:autoSpaceDN w:val="0"/>
        <w:adjustRightInd w:val="0"/>
        <w:spacing w:after="240" w:line="360" w:lineRule="atLeast"/>
        <w:rPr>
          <w:rFonts w:ascii="Arial" w:eastAsiaTheme="minorHAnsi" w:hAnsi="Arial" w:cs="Arial"/>
          <w:sz w:val="24"/>
          <w:lang w:val="en-US"/>
        </w:rPr>
      </w:pPr>
      <w:r w:rsidRPr="00296D53">
        <w:rPr>
          <w:rFonts w:cs="Arial"/>
          <w:b/>
          <w:sz w:val="24"/>
        </w:rPr>
        <w:t>Job Description,</w:t>
      </w:r>
      <w:r w:rsidR="00EB0459" w:rsidRPr="00296D53">
        <w:rPr>
          <w:rFonts w:cs="Arial"/>
          <w:b/>
          <w:sz w:val="24"/>
        </w:rPr>
        <w:t xml:space="preserve"> </w:t>
      </w:r>
      <w:r w:rsidRPr="00296D53">
        <w:rPr>
          <w:rFonts w:cs="Arial"/>
          <w:b/>
          <w:sz w:val="24"/>
        </w:rPr>
        <w:t xml:space="preserve">Terms of Service and Person Specification for London General Practice Trainees (GPT) </w:t>
      </w:r>
    </w:p>
    <w:p w14:paraId="7C3DE8F5" w14:textId="77777777" w:rsidR="00AD4CA1" w:rsidRPr="00A81252" w:rsidRDefault="00AD4CA1" w:rsidP="00AD4CA1">
      <w:pPr>
        <w:rPr>
          <w:rFonts w:ascii="Calibri" w:hAnsi="Calibri"/>
          <w:sz w:val="22"/>
        </w:rPr>
      </w:pPr>
    </w:p>
    <w:p w14:paraId="365104A7" w14:textId="2DEAB7E9" w:rsidR="00AD4CA1" w:rsidRPr="0003657D" w:rsidRDefault="00AD4CA1" w:rsidP="00AD4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StyleCalibri10pt"/>
          <w:rFonts w:ascii="Arial" w:hAnsi="Arial" w:cs="Arial"/>
          <w:sz w:val="22"/>
          <w:szCs w:val="22"/>
        </w:rPr>
      </w:pPr>
      <w:r w:rsidRPr="0003657D">
        <w:rPr>
          <w:rFonts w:ascii="Arial" w:hAnsi="Arial" w:cs="Arial"/>
          <w:b/>
          <w:sz w:val="22"/>
          <w:szCs w:val="22"/>
        </w:rPr>
        <w:t xml:space="preserve">Job Title: </w:t>
      </w:r>
      <w:r w:rsidRPr="0003657D">
        <w:rPr>
          <w:rFonts w:ascii="Arial" w:hAnsi="Arial" w:cs="Arial"/>
          <w:b/>
          <w:sz w:val="22"/>
          <w:szCs w:val="22"/>
        </w:rPr>
        <w:tab/>
      </w:r>
      <w:r w:rsidRPr="0003657D">
        <w:rPr>
          <w:rFonts w:ascii="Arial" w:hAnsi="Arial" w:cs="Arial"/>
          <w:b/>
          <w:sz w:val="22"/>
          <w:szCs w:val="22"/>
        </w:rPr>
        <w:tab/>
      </w:r>
      <w:r w:rsidRPr="0003657D">
        <w:rPr>
          <w:rFonts w:ascii="Arial" w:hAnsi="Arial" w:cs="Arial"/>
          <w:sz w:val="22"/>
          <w:szCs w:val="22"/>
        </w:rPr>
        <w:t>General Medical Officer</w:t>
      </w:r>
      <w:r w:rsidRPr="0003657D">
        <w:rPr>
          <w:rStyle w:val="StyleCalibri10pt"/>
          <w:rFonts w:ascii="Arial" w:hAnsi="Arial" w:cs="Arial"/>
          <w:sz w:val="22"/>
          <w:szCs w:val="22"/>
        </w:rPr>
        <w:tab/>
      </w:r>
      <w:r w:rsidRPr="0003657D">
        <w:rPr>
          <w:rStyle w:val="StyleCalibri10pt"/>
          <w:rFonts w:ascii="Arial" w:hAnsi="Arial" w:cs="Arial"/>
          <w:sz w:val="22"/>
          <w:szCs w:val="22"/>
        </w:rPr>
        <w:tab/>
      </w:r>
    </w:p>
    <w:p w14:paraId="5D2C5B19" w14:textId="33878D79" w:rsidR="00AD4CA1" w:rsidRPr="0003657D" w:rsidRDefault="00AD4CA1" w:rsidP="00AD4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03657D">
        <w:rPr>
          <w:rFonts w:ascii="Arial" w:hAnsi="Arial" w:cs="Arial"/>
          <w:b/>
          <w:sz w:val="22"/>
          <w:szCs w:val="22"/>
        </w:rPr>
        <w:t>Reports to:</w:t>
      </w:r>
      <w:r w:rsidRPr="0003657D">
        <w:rPr>
          <w:rFonts w:ascii="Arial" w:hAnsi="Arial" w:cs="Arial"/>
          <w:b/>
          <w:sz w:val="22"/>
          <w:szCs w:val="22"/>
        </w:rPr>
        <w:tab/>
      </w:r>
      <w:r w:rsidR="00796A88">
        <w:rPr>
          <w:rFonts w:ascii="Arial" w:hAnsi="Arial" w:cs="Arial"/>
          <w:sz w:val="22"/>
          <w:szCs w:val="22"/>
        </w:rPr>
        <w:t xml:space="preserve">            Dr Jessie Stone Director Soft Power</w:t>
      </w:r>
    </w:p>
    <w:p w14:paraId="37394753" w14:textId="1BEC8C25" w:rsidR="00AD4CA1" w:rsidRPr="0003657D" w:rsidRDefault="00AD4CA1" w:rsidP="00AD4C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03657D">
        <w:rPr>
          <w:rFonts w:ascii="Arial" w:hAnsi="Arial" w:cs="Arial"/>
          <w:b/>
          <w:sz w:val="22"/>
          <w:szCs w:val="22"/>
        </w:rPr>
        <w:t xml:space="preserve">Key relationships: </w:t>
      </w:r>
      <w:r w:rsidRPr="0003657D">
        <w:rPr>
          <w:rFonts w:ascii="Arial" w:hAnsi="Arial" w:cs="Arial"/>
          <w:b/>
          <w:sz w:val="22"/>
          <w:szCs w:val="22"/>
        </w:rPr>
        <w:tab/>
      </w:r>
      <w:r w:rsidR="00820A61">
        <w:rPr>
          <w:rFonts w:ascii="Arial" w:hAnsi="Arial" w:cs="Arial"/>
          <w:b/>
          <w:sz w:val="22"/>
          <w:szCs w:val="22"/>
        </w:rPr>
        <w:t xml:space="preserve">Clinic </w:t>
      </w:r>
      <w:r w:rsidR="00820A61">
        <w:rPr>
          <w:rFonts w:ascii="Arial" w:hAnsi="Arial" w:cs="Arial"/>
          <w:sz w:val="22"/>
          <w:szCs w:val="22"/>
        </w:rPr>
        <w:t>Senior GMO</w:t>
      </w:r>
      <w:r w:rsidR="006D62BE">
        <w:rPr>
          <w:rFonts w:ascii="Arial" w:hAnsi="Arial" w:cs="Arial"/>
          <w:sz w:val="22"/>
          <w:szCs w:val="22"/>
        </w:rPr>
        <w:t xml:space="preserve"> and Nu</w:t>
      </w:r>
      <w:r w:rsidR="00EB0459">
        <w:rPr>
          <w:rFonts w:ascii="Arial" w:hAnsi="Arial" w:cs="Arial"/>
          <w:sz w:val="22"/>
          <w:szCs w:val="22"/>
        </w:rPr>
        <w:t>r</w:t>
      </w:r>
      <w:r w:rsidR="006D62BE">
        <w:rPr>
          <w:rFonts w:ascii="Arial" w:hAnsi="Arial" w:cs="Arial"/>
          <w:sz w:val="22"/>
          <w:szCs w:val="22"/>
        </w:rPr>
        <w:t>sing staff</w:t>
      </w:r>
      <w:r w:rsidRPr="0003657D">
        <w:rPr>
          <w:rFonts w:ascii="Arial" w:hAnsi="Arial" w:cs="Arial"/>
          <w:sz w:val="22"/>
          <w:szCs w:val="22"/>
        </w:rPr>
        <w:t>.</w:t>
      </w:r>
    </w:p>
    <w:p w14:paraId="02F8A921" w14:textId="724B2D00" w:rsidR="00AD4CA1" w:rsidRPr="00796A88" w:rsidRDefault="00820A61" w:rsidP="00796A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D4CA1" w:rsidRPr="0003657D">
        <w:rPr>
          <w:sz w:val="22"/>
          <w:szCs w:val="22"/>
        </w:rPr>
        <w:tab/>
      </w:r>
      <w:r w:rsidR="00AD4CA1" w:rsidRPr="0003657D">
        <w:rPr>
          <w:sz w:val="22"/>
          <w:szCs w:val="22"/>
        </w:rPr>
        <w:tab/>
      </w:r>
      <w:r w:rsidR="00AD4CA1" w:rsidRPr="0003657D">
        <w:rPr>
          <w:sz w:val="22"/>
          <w:szCs w:val="22"/>
        </w:rPr>
        <w:tab/>
      </w:r>
      <w:r w:rsidR="00AD4CA1" w:rsidRPr="0003657D">
        <w:rPr>
          <w:sz w:val="22"/>
          <w:szCs w:val="22"/>
        </w:rPr>
        <w:tab/>
      </w:r>
    </w:p>
    <w:p w14:paraId="44BA3221" w14:textId="2B79CA2B" w:rsidR="004E42B4" w:rsidRDefault="004E42B4" w:rsidP="00AD4CA1">
      <w:pPr>
        <w:rPr>
          <w:rFonts w:ascii="Arial" w:hAnsi="Arial" w:cs="Arial"/>
          <w:b/>
          <w:sz w:val="22"/>
          <w:szCs w:val="22"/>
          <w:u w:val="single"/>
        </w:rPr>
      </w:pPr>
    </w:p>
    <w:p w14:paraId="3621EABD" w14:textId="77777777" w:rsidR="004E42B4" w:rsidRDefault="004E42B4" w:rsidP="00AD4CA1">
      <w:pPr>
        <w:rPr>
          <w:rFonts w:ascii="Arial" w:hAnsi="Arial" w:cs="Arial"/>
          <w:b/>
          <w:sz w:val="22"/>
          <w:szCs w:val="22"/>
          <w:u w:val="single"/>
        </w:rPr>
      </w:pPr>
    </w:p>
    <w:p w14:paraId="6D5AAF64" w14:textId="77777777" w:rsidR="00AD4CA1" w:rsidRDefault="00AD4CA1" w:rsidP="00AD4CA1">
      <w:pPr>
        <w:rPr>
          <w:rFonts w:ascii="Arial" w:hAnsi="Arial" w:cs="Arial"/>
          <w:b/>
          <w:sz w:val="22"/>
          <w:szCs w:val="22"/>
          <w:u w:val="single"/>
        </w:rPr>
      </w:pPr>
      <w:r w:rsidRPr="00BD667C">
        <w:rPr>
          <w:rFonts w:ascii="Arial" w:hAnsi="Arial" w:cs="Arial"/>
          <w:b/>
          <w:sz w:val="22"/>
          <w:szCs w:val="22"/>
          <w:u w:val="single"/>
        </w:rPr>
        <w:t>Introduction</w:t>
      </w:r>
    </w:p>
    <w:p w14:paraId="286E6E6D" w14:textId="77777777" w:rsidR="00503AD9" w:rsidRDefault="00503AD9" w:rsidP="00AD4CA1">
      <w:pPr>
        <w:rPr>
          <w:rFonts w:ascii="Arial" w:hAnsi="Arial" w:cs="Arial"/>
          <w:b/>
          <w:sz w:val="22"/>
          <w:szCs w:val="22"/>
          <w:u w:val="single"/>
        </w:rPr>
      </w:pPr>
    </w:p>
    <w:p w14:paraId="1DA55904" w14:textId="77777777" w:rsidR="00503AD9" w:rsidRPr="00EB3DA4" w:rsidRDefault="00503AD9" w:rsidP="00503AD9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344BD0">
        <w:rPr>
          <w:rFonts w:ascii="Arial" w:hAnsi="Arial" w:cs="Arial"/>
          <w:b/>
          <w:sz w:val="22"/>
          <w:szCs w:val="22"/>
          <w:u w:val="single"/>
        </w:rPr>
        <w:t>Introduction</w:t>
      </w:r>
    </w:p>
    <w:p w14:paraId="6B549E68" w14:textId="02D95459" w:rsidR="00503AD9" w:rsidRPr="00FB58F1" w:rsidRDefault="00503AD9" w:rsidP="00503AD9">
      <w:pPr>
        <w:pStyle w:val="BodyText"/>
        <w:ind w:right="-284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There is an increasing demand for Global Health experience to be made available to UK General Practice Trainees. To this end London General Practice in collaboration with </w:t>
      </w:r>
      <w:r>
        <w:rPr>
          <w:rFonts w:ascii="Arial" w:hAnsi="Arial" w:cs="Arial"/>
          <w:b w:val="0"/>
          <w:szCs w:val="22"/>
        </w:rPr>
        <w:t>Soft Power Health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FB58F1" w:rsidRPr="00FB58F1">
        <w:rPr>
          <w:rFonts w:ascii="Arial" w:eastAsia="Osaka" w:hAnsi="Arial" w:cs="Arial"/>
          <w:noProof/>
          <w:sz w:val="22"/>
          <w:szCs w:val="22"/>
        </w:rPr>
        <w:t>(</w:t>
      </w:r>
      <w:hyperlink r:id="rId7" w:history="1">
        <w:r w:rsidR="00FB58F1" w:rsidRPr="00FB58F1">
          <w:rPr>
            <w:rStyle w:val="Hyperlink"/>
            <w:rFonts w:ascii="Arial" w:eastAsia="Osaka" w:hAnsi="Arial" w:cs="Arial"/>
            <w:noProof/>
            <w:sz w:val="22"/>
            <w:szCs w:val="22"/>
          </w:rPr>
          <w:t>www.softpowerhealth.org)</w:t>
        </w:r>
      </w:hyperlink>
      <w:r w:rsidR="00FB58F1" w:rsidRPr="00FB58F1">
        <w:rPr>
          <w:rStyle w:val="Hyperlink"/>
          <w:rFonts w:ascii="Arial" w:eastAsia="Osaka" w:hAnsi="Arial" w:cs="Arial"/>
          <w:noProof/>
          <w:sz w:val="22"/>
          <w:szCs w:val="22"/>
        </w:rPr>
        <w:t xml:space="preserve"> </w:t>
      </w:r>
      <w:r w:rsidRPr="00FB58F1">
        <w:rPr>
          <w:rFonts w:ascii="Arial" w:hAnsi="Arial" w:cs="Arial"/>
          <w:b w:val="0"/>
          <w:bCs w:val="0"/>
          <w:sz w:val="22"/>
          <w:szCs w:val="22"/>
        </w:rPr>
        <w:t>is offering a</w:t>
      </w:r>
      <w:r w:rsidR="00D86D12">
        <w:rPr>
          <w:rFonts w:ascii="Arial" w:hAnsi="Arial" w:cs="Arial"/>
          <w:b w:val="0"/>
          <w:bCs w:val="0"/>
          <w:sz w:val="22"/>
          <w:szCs w:val="22"/>
        </w:rPr>
        <w:t xml:space="preserve"> six </w:t>
      </w:r>
      <w:proofErr w:type="gramStart"/>
      <w:r w:rsidR="00D86D12">
        <w:rPr>
          <w:rFonts w:ascii="Arial" w:hAnsi="Arial" w:cs="Arial"/>
          <w:b w:val="0"/>
          <w:bCs w:val="0"/>
          <w:sz w:val="22"/>
          <w:szCs w:val="22"/>
        </w:rPr>
        <w:t xml:space="preserve">or </w:t>
      </w:r>
      <w:r w:rsidRPr="00FB58F1">
        <w:rPr>
          <w:rFonts w:ascii="Arial" w:hAnsi="Arial" w:cs="Arial"/>
          <w:b w:val="0"/>
          <w:bCs w:val="0"/>
          <w:sz w:val="22"/>
          <w:szCs w:val="22"/>
        </w:rPr>
        <w:t xml:space="preserve"> twelve</w:t>
      </w:r>
      <w:proofErr w:type="gramEnd"/>
      <w:r w:rsidRPr="00FB58F1">
        <w:rPr>
          <w:rFonts w:ascii="Arial" w:hAnsi="Arial" w:cs="Arial"/>
          <w:b w:val="0"/>
          <w:bCs w:val="0"/>
          <w:sz w:val="22"/>
          <w:szCs w:val="22"/>
        </w:rPr>
        <w:t>-month GHF post in Uganda.</w:t>
      </w:r>
    </w:p>
    <w:p w14:paraId="284DDF36" w14:textId="77777777" w:rsidR="00503AD9" w:rsidRPr="00FB58F1" w:rsidRDefault="00503AD9" w:rsidP="00503AD9">
      <w:pPr>
        <w:pStyle w:val="BodyText"/>
        <w:ind w:right="-284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4E78F5F4" w14:textId="54997450" w:rsidR="00503AD9" w:rsidRPr="00B5790C" w:rsidRDefault="00503AD9" w:rsidP="00503AD9">
      <w:pPr>
        <w:pStyle w:val="BodyText"/>
        <w:ind w:right="-284"/>
        <w:jc w:val="both"/>
        <w:rPr>
          <w:rFonts w:ascii="Trebuchet MS" w:hAnsi="Trebuchet MS" w:cs="Arial"/>
          <w:b w:val="0"/>
          <w:bCs w:val="0"/>
          <w:sz w:val="22"/>
          <w:szCs w:val="22"/>
        </w:rPr>
      </w:pPr>
      <w:r>
        <w:rPr>
          <w:rFonts w:ascii="Trebuchet MS" w:hAnsi="Trebuchet MS" w:cs="Arial"/>
          <w:b w:val="0"/>
          <w:bCs w:val="0"/>
          <w:sz w:val="22"/>
          <w:szCs w:val="22"/>
        </w:rPr>
        <w:t xml:space="preserve">London General Practice sees </w:t>
      </w:r>
      <w:r w:rsidR="00D86D12">
        <w:rPr>
          <w:rFonts w:ascii="Trebuchet MS" w:hAnsi="Trebuchet MS" w:cs="Arial"/>
          <w:b w:val="0"/>
          <w:bCs w:val="0"/>
          <w:sz w:val="22"/>
          <w:szCs w:val="22"/>
        </w:rPr>
        <w:t xml:space="preserve">a </w:t>
      </w:r>
      <w:r>
        <w:rPr>
          <w:rFonts w:ascii="Trebuchet MS" w:hAnsi="Trebuchet MS" w:cs="Arial"/>
          <w:b w:val="0"/>
          <w:bCs w:val="0"/>
          <w:sz w:val="22"/>
          <w:szCs w:val="22"/>
        </w:rPr>
        <w:t>GHF</w:t>
      </w:r>
      <w:r w:rsidRPr="00B5790C">
        <w:rPr>
          <w:rFonts w:ascii="Trebuchet MS" w:hAnsi="Trebuchet MS" w:cs="Arial"/>
          <w:b w:val="0"/>
          <w:bCs w:val="0"/>
          <w:sz w:val="22"/>
          <w:szCs w:val="22"/>
        </w:rPr>
        <w:t xml:space="preserve"> as</w:t>
      </w:r>
      <w:r w:rsidR="00D86D12">
        <w:rPr>
          <w:rFonts w:ascii="Trebuchet MS" w:hAnsi="Trebuchet MS" w:cs="Arial"/>
          <w:b w:val="0"/>
          <w:bCs w:val="0"/>
          <w:sz w:val="22"/>
          <w:szCs w:val="22"/>
        </w:rPr>
        <w:t xml:space="preserve"> an</w:t>
      </w:r>
      <w:r w:rsidRPr="00B5790C">
        <w:rPr>
          <w:rFonts w:ascii="Trebuchet MS" w:hAnsi="Trebuchet MS" w:cs="Arial"/>
          <w:b w:val="0"/>
          <w:bCs w:val="0"/>
          <w:sz w:val="22"/>
          <w:szCs w:val="22"/>
        </w:rPr>
        <w:t xml:space="preserve"> opportun</w:t>
      </w:r>
      <w:r>
        <w:rPr>
          <w:rFonts w:ascii="Trebuchet MS" w:hAnsi="Trebuchet MS" w:cs="Arial"/>
          <w:b w:val="0"/>
          <w:bCs w:val="0"/>
          <w:sz w:val="22"/>
          <w:szCs w:val="22"/>
        </w:rPr>
        <w:t>it</w:t>
      </w:r>
      <w:r w:rsidR="00D86D12">
        <w:rPr>
          <w:rFonts w:ascii="Trebuchet MS" w:hAnsi="Trebuchet MS" w:cs="Arial"/>
          <w:b w:val="0"/>
          <w:bCs w:val="0"/>
          <w:sz w:val="22"/>
          <w:szCs w:val="22"/>
        </w:rPr>
        <w:t xml:space="preserve">y </w:t>
      </w:r>
      <w:r w:rsidRPr="00B5790C">
        <w:rPr>
          <w:rFonts w:ascii="Trebuchet MS" w:hAnsi="Trebuchet MS" w:cs="Arial"/>
          <w:b w:val="0"/>
          <w:sz w:val="22"/>
          <w:szCs w:val="22"/>
        </w:rPr>
        <w:t>to enable GP trainees to extend their training, enhance their knowledge and skills in areas that are difficult to a</w:t>
      </w:r>
      <w:r>
        <w:rPr>
          <w:rFonts w:ascii="Trebuchet MS" w:hAnsi="Trebuchet MS" w:cs="Arial"/>
          <w:b w:val="0"/>
          <w:sz w:val="22"/>
          <w:szCs w:val="22"/>
        </w:rPr>
        <w:t>chieve within the present three-</w:t>
      </w:r>
      <w:r w:rsidRPr="00B5790C">
        <w:rPr>
          <w:rFonts w:ascii="Trebuchet MS" w:hAnsi="Trebuchet MS" w:cs="Arial"/>
          <w:b w:val="0"/>
          <w:sz w:val="22"/>
          <w:szCs w:val="22"/>
        </w:rPr>
        <w:t>year programme and develop experience in internationa</w:t>
      </w:r>
      <w:r>
        <w:rPr>
          <w:rFonts w:ascii="Trebuchet MS" w:hAnsi="Trebuchet MS" w:cs="Arial"/>
          <w:b w:val="0"/>
          <w:sz w:val="22"/>
          <w:szCs w:val="22"/>
        </w:rPr>
        <w:t>l health</w:t>
      </w:r>
      <w:r w:rsidRPr="00B5790C">
        <w:rPr>
          <w:rFonts w:ascii="Trebuchet MS" w:hAnsi="Trebuchet MS" w:cs="Arial"/>
          <w:b w:val="0"/>
          <w:sz w:val="22"/>
          <w:szCs w:val="22"/>
        </w:rPr>
        <w:t>.</w:t>
      </w:r>
      <w:r w:rsidRPr="00B5790C">
        <w:rPr>
          <w:rFonts w:ascii="Trebuchet MS" w:hAnsi="Trebuchet MS" w:cs="Arial"/>
          <w:b w:val="0"/>
          <w:bCs w:val="0"/>
          <w:sz w:val="22"/>
          <w:szCs w:val="22"/>
        </w:rPr>
        <w:t xml:space="preserve"> </w:t>
      </w:r>
      <w:r w:rsidR="00D86D12">
        <w:rPr>
          <w:rFonts w:ascii="Trebuchet MS" w:hAnsi="Trebuchet MS" w:cs="Arial"/>
          <w:b w:val="0"/>
          <w:bCs w:val="0"/>
          <w:sz w:val="22"/>
          <w:szCs w:val="22"/>
        </w:rPr>
        <w:t>T</w:t>
      </w:r>
      <w:r w:rsidRPr="00B5790C">
        <w:rPr>
          <w:rFonts w:ascii="Trebuchet MS" w:hAnsi="Trebuchet MS" w:cs="Arial"/>
          <w:b w:val="0"/>
          <w:bCs w:val="0"/>
          <w:sz w:val="22"/>
          <w:szCs w:val="22"/>
        </w:rPr>
        <w:t>he trainee wil</w:t>
      </w:r>
      <w:r>
        <w:rPr>
          <w:rFonts w:ascii="Trebuchet MS" w:hAnsi="Trebuchet MS" w:cs="Arial"/>
          <w:b w:val="0"/>
          <w:bCs w:val="0"/>
          <w:sz w:val="22"/>
          <w:szCs w:val="22"/>
        </w:rPr>
        <w:t>l bring added value to the</w:t>
      </w:r>
      <w:r w:rsidRPr="00B5790C">
        <w:rPr>
          <w:rFonts w:ascii="Trebuchet MS" w:hAnsi="Trebuchet MS" w:cs="Arial"/>
          <w:b w:val="0"/>
          <w:bCs w:val="0"/>
          <w:sz w:val="22"/>
          <w:szCs w:val="22"/>
        </w:rPr>
        <w:t xml:space="preserve"> post through the competencies developed in the ST1 and ST2 years</w:t>
      </w:r>
      <w:r>
        <w:rPr>
          <w:rFonts w:ascii="Trebuchet MS" w:hAnsi="Trebuchet MS" w:cs="Arial"/>
          <w:b w:val="0"/>
          <w:bCs w:val="0"/>
          <w:sz w:val="22"/>
          <w:szCs w:val="22"/>
        </w:rPr>
        <w:t>.</w:t>
      </w:r>
    </w:p>
    <w:p w14:paraId="0912238E" w14:textId="7745571D" w:rsidR="00503AD9" w:rsidRPr="00A70A33" w:rsidRDefault="00503AD9" w:rsidP="00503AD9">
      <w:pPr>
        <w:pStyle w:val="BodyText"/>
        <w:ind w:right="-284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17EAADF2" w14:textId="0BAA20F6" w:rsidR="00503AD9" w:rsidRDefault="00503AD9" w:rsidP="00503AD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post is</w:t>
      </w:r>
      <w:r w:rsidRPr="00344BD0">
        <w:rPr>
          <w:rFonts w:ascii="Arial" w:hAnsi="Arial" w:cs="Arial"/>
          <w:sz w:val="22"/>
          <w:szCs w:val="22"/>
        </w:rPr>
        <w:t xml:space="preserve"> available to </w:t>
      </w:r>
      <w:r>
        <w:rPr>
          <w:rFonts w:ascii="Arial" w:hAnsi="Arial" w:cs="Arial"/>
          <w:sz w:val="22"/>
          <w:szCs w:val="22"/>
        </w:rPr>
        <w:t xml:space="preserve">GP </w:t>
      </w:r>
      <w:r w:rsidRPr="00344BD0">
        <w:rPr>
          <w:rFonts w:ascii="Arial" w:hAnsi="Arial" w:cs="Arial"/>
          <w:sz w:val="22"/>
          <w:szCs w:val="22"/>
        </w:rPr>
        <w:t>trainees who are currently in their ST2</w:t>
      </w:r>
      <w:r w:rsidR="00D86D12">
        <w:rPr>
          <w:rFonts w:ascii="Arial" w:hAnsi="Arial" w:cs="Arial"/>
          <w:sz w:val="22"/>
          <w:szCs w:val="22"/>
        </w:rPr>
        <w:t xml:space="preserve"> or ST3</w:t>
      </w:r>
      <w:r w:rsidRPr="00344BD0">
        <w:rPr>
          <w:rFonts w:ascii="Arial" w:hAnsi="Arial" w:cs="Arial"/>
          <w:sz w:val="22"/>
          <w:szCs w:val="22"/>
        </w:rPr>
        <w:t xml:space="preserve"> pl</w:t>
      </w:r>
      <w:r w:rsidR="0056431A">
        <w:rPr>
          <w:rFonts w:ascii="Arial" w:hAnsi="Arial" w:cs="Arial"/>
          <w:sz w:val="22"/>
          <w:szCs w:val="22"/>
        </w:rPr>
        <w:t>acements</w:t>
      </w:r>
      <w:r w:rsidRPr="00344BD0">
        <w:rPr>
          <w:rFonts w:ascii="Arial" w:hAnsi="Arial" w:cs="Arial"/>
          <w:sz w:val="22"/>
          <w:szCs w:val="22"/>
        </w:rPr>
        <w:t>. Trainees must be able to demonstrate</w:t>
      </w:r>
      <w:r>
        <w:rPr>
          <w:rFonts w:ascii="Arial" w:hAnsi="Arial" w:cs="Arial"/>
          <w:sz w:val="22"/>
          <w:szCs w:val="22"/>
        </w:rPr>
        <w:t xml:space="preserve"> through ARCP approval,</w:t>
      </w:r>
      <w:r w:rsidRPr="00344BD0">
        <w:rPr>
          <w:rFonts w:ascii="Arial" w:hAnsi="Arial" w:cs="Arial"/>
          <w:sz w:val="22"/>
          <w:szCs w:val="22"/>
        </w:rPr>
        <w:t xml:space="preserve"> acceptabl</w:t>
      </w:r>
      <w:r>
        <w:rPr>
          <w:rFonts w:ascii="Arial" w:hAnsi="Arial" w:cs="Arial"/>
          <w:sz w:val="22"/>
          <w:szCs w:val="22"/>
        </w:rPr>
        <w:t>e progression in their training</w:t>
      </w:r>
      <w:r w:rsidRPr="00344BD0">
        <w:rPr>
          <w:rFonts w:ascii="Arial" w:hAnsi="Arial" w:cs="Arial"/>
          <w:sz w:val="22"/>
          <w:szCs w:val="22"/>
        </w:rPr>
        <w:t xml:space="preserve">. </w:t>
      </w:r>
    </w:p>
    <w:p w14:paraId="12ACCBC5" w14:textId="77777777" w:rsidR="00B83771" w:rsidRPr="00BD667C" w:rsidRDefault="00B83771" w:rsidP="00B83771">
      <w:pPr>
        <w:rPr>
          <w:rFonts w:ascii="Arial" w:hAnsi="Arial" w:cs="Arial"/>
          <w:sz w:val="22"/>
          <w:szCs w:val="22"/>
        </w:rPr>
      </w:pPr>
    </w:p>
    <w:p w14:paraId="70DDF337" w14:textId="147289AB" w:rsidR="00B83771" w:rsidRPr="00BD667C" w:rsidRDefault="00B83771" w:rsidP="00B83771">
      <w:pPr>
        <w:rPr>
          <w:rFonts w:ascii="Arial" w:eastAsia="Calibri" w:hAnsi="Arial" w:cs="Arial"/>
          <w:sz w:val="22"/>
          <w:szCs w:val="22"/>
        </w:rPr>
      </w:pPr>
      <w:r w:rsidRPr="00BD667C">
        <w:rPr>
          <w:rFonts w:ascii="Arial" w:eastAsia="Calibri" w:hAnsi="Arial" w:cs="Arial"/>
          <w:sz w:val="22"/>
          <w:szCs w:val="22"/>
        </w:rPr>
        <w:t>Soft Power Health (SPH) is a non-profit organization based near Jinja in</w:t>
      </w:r>
      <w:r w:rsidR="00441424">
        <w:rPr>
          <w:rFonts w:ascii="Arial" w:eastAsia="Calibri" w:hAnsi="Arial" w:cs="Arial"/>
          <w:sz w:val="22"/>
          <w:szCs w:val="22"/>
        </w:rPr>
        <w:t xml:space="preserve"> </w:t>
      </w:r>
      <w:r w:rsidRPr="00BD667C">
        <w:rPr>
          <w:rFonts w:ascii="Arial" w:eastAsia="Calibri" w:hAnsi="Arial" w:cs="Arial"/>
          <w:sz w:val="22"/>
          <w:szCs w:val="22"/>
        </w:rPr>
        <w:t xml:space="preserve">rural Uganda. The organisation is dedicated to providing health education and primary health care to the local population. The operation consists of a primary health-care clinic, a </w:t>
      </w:r>
      <w:proofErr w:type="gramStart"/>
      <w:r w:rsidRPr="00BD667C">
        <w:rPr>
          <w:rFonts w:ascii="Arial" w:eastAsia="Calibri" w:hAnsi="Arial" w:cs="Arial"/>
          <w:sz w:val="22"/>
          <w:szCs w:val="22"/>
        </w:rPr>
        <w:t>Mother</w:t>
      </w:r>
      <w:proofErr w:type="gramEnd"/>
      <w:r w:rsidRPr="00BD667C">
        <w:rPr>
          <w:rFonts w:ascii="Arial" w:eastAsia="Calibri" w:hAnsi="Arial" w:cs="Arial"/>
          <w:sz w:val="22"/>
          <w:szCs w:val="22"/>
        </w:rPr>
        <w:t xml:space="preserve"> and Child Wellness </w:t>
      </w:r>
      <w:proofErr w:type="spellStart"/>
      <w:r w:rsidRPr="00BD667C">
        <w:rPr>
          <w:rFonts w:ascii="Arial" w:eastAsia="Calibri" w:hAnsi="Arial" w:cs="Arial"/>
          <w:sz w:val="22"/>
          <w:szCs w:val="22"/>
        </w:rPr>
        <w:t>Center</w:t>
      </w:r>
      <w:proofErr w:type="spellEnd"/>
      <w:r w:rsidRPr="00BD667C">
        <w:rPr>
          <w:rFonts w:ascii="Arial" w:eastAsia="Calibri" w:hAnsi="Arial" w:cs="Arial"/>
          <w:sz w:val="22"/>
          <w:szCs w:val="22"/>
        </w:rPr>
        <w:t>, and three supporting community health outreach programs to local villages</w:t>
      </w:r>
      <w:r w:rsidR="00112D0C">
        <w:rPr>
          <w:rFonts w:ascii="Arial" w:eastAsia="Calibri" w:hAnsi="Arial" w:cs="Arial"/>
          <w:sz w:val="22"/>
          <w:szCs w:val="22"/>
        </w:rPr>
        <w:t xml:space="preserve"> which deliver </w:t>
      </w:r>
      <w:r w:rsidRPr="00BD667C">
        <w:rPr>
          <w:rFonts w:ascii="Arial" w:eastAsia="Calibri" w:hAnsi="Arial" w:cs="Arial"/>
          <w:sz w:val="22"/>
          <w:szCs w:val="22"/>
        </w:rPr>
        <w:t xml:space="preserve">malaria education and prevention, family planning and malnutrition prevention. </w:t>
      </w:r>
    </w:p>
    <w:p w14:paraId="72CE446D" w14:textId="55A8F78D" w:rsidR="00796A88" w:rsidRPr="00D31EB8" w:rsidRDefault="00976885" w:rsidP="00D31EB8">
      <w:pPr>
        <w:pStyle w:val="Heading1"/>
        <w:numPr>
          <w:ilvl w:val="0"/>
          <w:numId w:val="0"/>
        </w:numPr>
        <w:rPr>
          <w:rFonts w:ascii="Arial" w:hAnsi="Arial" w:cs="Arial"/>
          <w:b w:val="0"/>
          <w:szCs w:val="22"/>
          <w:u w:val="none"/>
        </w:rPr>
      </w:pPr>
      <w:r w:rsidRPr="00BD667C">
        <w:rPr>
          <w:rFonts w:ascii="Arial" w:hAnsi="Arial" w:cs="Arial"/>
          <w:bCs/>
          <w:szCs w:val="22"/>
          <w:u w:val="none"/>
        </w:rPr>
        <w:t xml:space="preserve"> </w:t>
      </w:r>
    </w:p>
    <w:p w14:paraId="2D2148EB" w14:textId="77777777" w:rsidR="00820A61" w:rsidRDefault="00820A61" w:rsidP="00820A61">
      <w:pPr>
        <w:rPr>
          <w:rFonts w:ascii="Arial" w:hAnsi="Arial" w:cs="Arial"/>
          <w:b/>
          <w:sz w:val="22"/>
          <w:szCs w:val="22"/>
          <w:u w:val="single"/>
        </w:rPr>
      </w:pPr>
      <w:r w:rsidRPr="00BD667C">
        <w:rPr>
          <w:rFonts w:ascii="Arial" w:hAnsi="Arial" w:cs="Arial"/>
          <w:b/>
          <w:sz w:val="22"/>
          <w:szCs w:val="22"/>
          <w:u w:val="single"/>
        </w:rPr>
        <w:t>Job Purpose and Clinical Responsibilities</w:t>
      </w:r>
    </w:p>
    <w:p w14:paraId="02C964DE" w14:textId="77777777" w:rsidR="00BD667C" w:rsidRPr="00BD667C" w:rsidRDefault="00BD667C" w:rsidP="00820A61">
      <w:pPr>
        <w:rPr>
          <w:rFonts w:ascii="Arial" w:hAnsi="Arial" w:cs="Arial"/>
          <w:b/>
          <w:sz w:val="22"/>
          <w:szCs w:val="22"/>
          <w:u w:val="single"/>
        </w:rPr>
      </w:pPr>
    </w:p>
    <w:p w14:paraId="175D8118" w14:textId="3B820622" w:rsidR="00D31EB8" w:rsidRDefault="00820A61" w:rsidP="00AD4CA1">
      <w:pPr>
        <w:pStyle w:val="BodyText"/>
        <w:ind w:right="-284"/>
        <w:jc w:val="both"/>
        <w:rPr>
          <w:rFonts w:ascii="Arial" w:hAnsi="Arial" w:cs="Arial"/>
          <w:b w:val="0"/>
          <w:sz w:val="22"/>
          <w:szCs w:val="22"/>
        </w:rPr>
      </w:pPr>
      <w:r w:rsidRPr="00BD667C">
        <w:rPr>
          <w:rFonts w:ascii="Arial" w:hAnsi="Arial" w:cs="Arial"/>
          <w:b w:val="0"/>
          <w:sz w:val="22"/>
          <w:szCs w:val="22"/>
        </w:rPr>
        <w:t>To participate</w:t>
      </w:r>
      <w:r w:rsidR="00D86D12">
        <w:rPr>
          <w:rFonts w:ascii="Arial" w:hAnsi="Arial" w:cs="Arial"/>
          <w:b w:val="0"/>
          <w:sz w:val="22"/>
          <w:szCs w:val="22"/>
        </w:rPr>
        <w:t xml:space="preserve"> in</w:t>
      </w:r>
      <w:r w:rsidR="00BC0025" w:rsidRPr="00BD667C">
        <w:rPr>
          <w:rFonts w:ascii="Arial" w:hAnsi="Arial" w:cs="Arial"/>
          <w:b w:val="0"/>
          <w:sz w:val="22"/>
          <w:szCs w:val="22"/>
        </w:rPr>
        <w:t xml:space="preserve"> all aspects of the</w:t>
      </w:r>
      <w:r w:rsidR="00796A88" w:rsidRPr="00BD667C">
        <w:rPr>
          <w:rFonts w:ascii="Arial" w:hAnsi="Arial" w:cs="Arial"/>
          <w:b w:val="0"/>
          <w:sz w:val="22"/>
          <w:szCs w:val="22"/>
        </w:rPr>
        <w:t xml:space="preserve"> work of the</w:t>
      </w:r>
      <w:r w:rsidR="00B83771" w:rsidRPr="00BD667C">
        <w:rPr>
          <w:rFonts w:ascii="Arial" w:hAnsi="Arial" w:cs="Arial"/>
          <w:b w:val="0"/>
          <w:sz w:val="22"/>
          <w:szCs w:val="22"/>
        </w:rPr>
        <w:t xml:space="preserve"> Allan Stone</w:t>
      </w:r>
      <w:r w:rsidR="00796A88" w:rsidRPr="00BD667C">
        <w:rPr>
          <w:rFonts w:ascii="Arial" w:hAnsi="Arial" w:cs="Arial"/>
          <w:b w:val="0"/>
          <w:sz w:val="22"/>
          <w:szCs w:val="22"/>
        </w:rPr>
        <w:t xml:space="preserve"> health</w:t>
      </w:r>
      <w:r w:rsidR="00BC0025" w:rsidRPr="00BD667C">
        <w:rPr>
          <w:rFonts w:ascii="Arial" w:hAnsi="Arial" w:cs="Arial"/>
          <w:b w:val="0"/>
          <w:sz w:val="22"/>
          <w:szCs w:val="22"/>
        </w:rPr>
        <w:t xml:space="preserve"> clinic</w:t>
      </w:r>
      <w:r w:rsidR="00112D0C">
        <w:rPr>
          <w:rFonts w:ascii="Arial" w:hAnsi="Arial" w:cs="Arial"/>
          <w:b w:val="0"/>
          <w:sz w:val="22"/>
          <w:szCs w:val="22"/>
        </w:rPr>
        <w:t xml:space="preserve"> which delivers</w:t>
      </w:r>
      <w:r w:rsidR="00796A88" w:rsidRPr="00BD667C">
        <w:rPr>
          <w:rFonts w:ascii="Arial" w:hAnsi="Arial" w:cs="Arial"/>
          <w:b w:val="0"/>
          <w:sz w:val="22"/>
          <w:szCs w:val="22"/>
        </w:rPr>
        <w:t xml:space="preserve"> general medicine paediatrics,</w:t>
      </w:r>
      <w:r w:rsidR="00BD667C">
        <w:rPr>
          <w:rFonts w:ascii="Arial" w:hAnsi="Arial" w:cs="Arial"/>
          <w:b w:val="0"/>
          <w:sz w:val="22"/>
          <w:szCs w:val="22"/>
        </w:rPr>
        <w:t xml:space="preserve"> </w:t>
      </w:r>
      <w:r w:rsidR="00796A88" w:rsidRPr="00BD667C">
        <w:rPr>
          <w:rFonts w:ascii="Arial" w:hAnsi="Arial" w:cs="Arial"/>
          <w:b w:val="0"/>
          <w:sz w:val="22"/>
          <w:szCs w:val="22"/>
        </w:rPr>
        <w:t>women</w:t>
      </w:r>
      <w:r w:rsidR="00BD667C">
        <w:rPr>
          <w:rFonts w:ascii="Arial" w:hAnsi="Arial" w:cs="Arial"/>
          <w:b w:val="0"/>
          <w:sz w:val="22"/>
          <w:szCs w:val="22"/>
        </w:rPr>
        <w:t>’</w:t>
      </w:r>
      <w:r w:rsidR="00796A88" w:rsidRPr="00BD667C">
        <w:rPr>
          <w:rFonts w:ascii="Arial" w:hAnsi="Arial" w:cs="Arial"/>
          <w:b w:val="0"/>
          <w:sz w:val="22"/>
          <w:szCs w:val="22"/>
        </w:rPr>
        <w:t>s h</w:t>
      </w:r>
      <w:r w:rsidRPr="00BD667C">
        <w:rPr>
          <w:rFonts w:ascii="Arial" w:hAnsi="Arial" w:cs="Arial"/>
          <w:b w:val="0"/>
          <w:sz w:val="22"/>
          <w:szCs w:val="22"/>
        </w:rPr>
        <w:t>ealth</w:t>
      </w:r>
      <w:r w:rsidR="00B83771" w:rsidRPr="00BD667C">
        <w:rPr>
          <w:rFonts w:ascii="Arial" w:hAnsi="Arial" w:cs="Arial"/>
          <w:b w:val="0"/>
          <w:sz w:val="22"/>
          <w:szCs w:val="22"/>
        </w:rPr>
        <w:t xml:space="preserve"> and </w:t>
      </w:r>
      <w:r w:rsidR="00BC0025" w:rsidRPr="00BD667C">
        <w:rPr>
          <w:rFonts w:ascii="Arial" w:hAnsi="Arial" w:cs="Arial"/>
          <w:b w:val="0"/>
          <w:sz w:val="22"/>
          <w:szCs w:val="22"/>
        </w:rPr>
        <w:t>family planning</w:t>
      </w:r>
      <w:r w:rsidR="00AD2E9B" w:rsidRPr="00BD667C">
        <w:rPr>
          <w:rFonts w:ascii="Arial" w:hAnsi="Arial" w:cs="Arial"/>
          <w:b w:val="0"/>
          <w:sz w:val="22"/>
          <w:szCs w:val="22"/>
        </w:rPr>
        <w:t>.</w:t>
      </w:r>
      <w:r w:rsidR="00AD2E9B" w:rsidRPr="00BD667C">
        <w:rPr>
          <w:rFonts w:ascii="Arial" w:eastAsiaTheme="minorHAnsi" w:hAnsi="Arial" w:cs="Arial"/>
          <w:b w:val="0"/>
          <w:sz w:val="22"/>
          <w:szCs w:val="22"/>
          <w:lang w:val="en-US"/>
        </w:rPr>
        <w:t xml:space="preserve"> Duties i</w:t>
      </w:r>
      <w:r w:rsidR="00B83771" w:rsidRPr="00BD667C">
        <w:rPr>
          <w:rFonts w:ascii="Arial" w:eastAsiaTheme="minorHAnsi" w:hAnsi="Arial" w:cs="Arial"/>
          <w:b w:val="0"/>
          <w:sz w:val="22"/>
          <w:szCs w:val="22"/>
          <w:lang w:val="en-US"/>
        </w:rPr>
        <w:t>nclude</w:t>
      </w:r>
      <w:r w:rsidR="00BD667C">
        <w:rPr>
          <w:rFonts w:ascii="Arial" w:eastAsiaTheme="minorHAnsi" w:hAnsi="Arial" w:cs="Arial"/>
          <w:b w:val="0"/>
          <w:sz w:val="22"/>
          <w:szCs w:val="22"/>
          <w:lang w:val="en-US"/>
        </w:rPr>
        <w:t xml:space="preserve"> </w:t>
      </w:r>
      <w:r w:rsidR="00B83771" w:rsidRPr="00BD667C">
        <w:rPr>
          <w:rFonts w:ascii="Arial" w:eastAsiaTheme="minorHAnsi" w:hAnsi="Arial" w:cs="Arial"/>
          <w:b w:val="0"/>
          <w:sz w:val="22"/>
          <w:szCs w:val="22"/>
          <w:lang w:val="en-US"/>
        </w:rPr>
        <w:t>history</w:t>
      </w:r>
      <w:r w:rsidR="00BD667C">
        <w:rPr>
          <w:rFonts w:ascii="Arial" w:eastAsiaTheme="minorHAnsi" w:hAnsi="Arial" w:cs="Arial"/>
          <w:b w:val="0"/>
          <w:sz w:val="22"/>
          <w:szCs w:val="22"/>
          <w:lang w:val="en-US"/>
        </w:rPr>
        <w:t xml:space="preserve"> taking</w:t>
      </w:r>
      <w:r w:rsidR="00AD2E9B" w:rsidRPr="00BD667C">
        <w:rPr>
          <w:rFonts w:ascii="Arial" w:eastAsiaTheme="minorHAnsi" w:hAnsi="Arial" w:cs="Arial"/>
          <w:b w:val="0"/>
          <w:sz w:val="22"/>
          <w:szCs w:val="22"/>
          <w:lang w:val="en-US"/>
        </w:rPr>
        <w:t>,</w:t>
      </w:r>
      <w:r w:rsidR="00BD667C">
        <w:rPr>
          <w:rFonts w:ascii="Arial" w:eastAsiaTheme="minorHAnsi" w:hAnsi="Arial" w:cs="Arial"/>
          <w:b w:val="0"/>
          <w:sz w:val="22"/>
          <w:szCs w:val="22"/>
          <w:lang w:val="en-US"/>
        </w:rPr>
        <w:t xml:space="preserve"> </w:t>
      </w:r>
      <w:r w:rsidR="00B83771" w:rsidRPr="00BD667C">
        <w:rPr>
          <w:rFonts w:ascii="Arial" w:eastAsiaTheme="minorHAnsi" w:hAnsi="Arial" w:cs="Arial"/>
          <w:b w:val="0"/>
          <w:sz w:val="22"/>
          <w:szCs w:val="22"/>
          <w:lang w:val="en-US"/>
        </w:rPr>
        <w:t>clinical examination,</w:t>
      </w:r>
      <w:r w:rsidR="00BD667C">
        <w:rPr>
          <w:rFonts w:ascii="Arial" w:eastAsiaTheme="minorHAnsi" w:hAnsi="Arial" w:cs="Arial"/>
          <w:b w:val="0"/>
          <w:sz w:val="22"/>
          <w:szCs w:val="22"/>
          <w:lang w:val="en-US"/>
        </w:rPr>
        <w:t xml:space="preserve"> </w:t>
      </w:r>
      <w:r w:rsidR="00AD2E9B" w:rsidRPr="00BD667C">
        <w:rPr>
          <w:rFonts w:ascii="Arial" w:eastAsiaTheme="minorHAnsi" w:hAnsi="Arial" w:cs="Arial"/>
          <w:b w:val="0"/>
          <w:sz w:val="22"/>
          <w:szCs w:val="22"/>
          <w:lang w:val="en-US"/>
        </w:rPr>
        <w:t>procedural skills and formulating management plans</w:t>
      </w:r>
      <w:r w:rsidR="00D31EB8">
        <w:rPr>
          <w:rFonts w:ascii="Arial" w:hAnsi="Arial" w:cs="Arial"/>
          <w:b w:val="0"/>
          <w:sz w:val="22"/>
          <w:szCs w:val="22"/>
        </w:rPr>
        <w:t>.</w:t>
      </w:r>
    </w:p>
    <w:p w14:paraId="7BB58BE9" w14:textId="77777777" w:rsidR="00D31EB8" w:rsidRDefault="00D31EB8" w:rsidP="00AD4CA1">
      <w:pPr>
        <w:pStyle w:val="BodyText"/>
        <w:ind w:right="-284"/>
        <w:jc w:val="both"/>
        <w:rPr>
          <w:rFonts w:ascii="Arial" w:hAnsi="Arial" w:cs="Arial"/>
          <w:b w:val="0"/>
          <w:sz w:val="22"/>
          <w:szCs w:val="22"/>
        </w:rPr>
      </w:pPr>
    </w:p>
    <w:p w14:paraId="18FAB9EC" w14:textId="77777777" w:rsidR="00112D0C" w:rsidRDefault="00D31EB8" w:rsidP="00AD4CA1">
      <w:pPr>
        <w:pStyle w:val="BodyText"/>
        <w:ind w:right="-284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To participate in the management of chronic diseases such as diabetes and hypertension</w:t>
      </w:r>
      <w:r w:rsidR="00112D0C">
        <w:rPr>
          <w:rFonts w:ascii="Arial" w:hAnsi="Arial" w:cs="Arial"/>
          <w:b w:val="0"/>
          <w:sz w:val="22"/>
          <w:szCs w:val="22"/>
        </w:rPr>
        <w:t>.</w:t>
      </w:r>
    </w:p>
    <w:p w14:paraId="30781322" w14:textId="65BB5FAF" w:rsidR="00112D0C" w:rsidRDefault="00D31EB8" w:rsidP="00AD4CA1">
      <w:pPr>
        <w:pStyle w:val="BodyText"/>
        <w:ind w:right="-284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</w:t>
      </w:r>
    </w:p>
    <w:p w14:paraId="6AF5922D" w14:textId="698C4F98" w:rsidR="00BC0025" w:rsidRPr="00BD667C" w:rsidRDefault="00112D0C" w:rsidP="00AD4CA1">
      <w:pPr>
        <w:pStyle w:val="BodyText"/>
        <w:ind w:right="-284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To work in the delivery of </w:t>
      </w:r>
      <w:r w:rsidR="00820A61" w:rsidRPr="00BD667C">
        <w:rPr>
          <w:rFonts w:ascii="Arial" w:hAnsi="Arial" w:cs="Arial"/>
          <w:b w:val="0"/>
          <w:sz w:val="22"/>
          <w:szCs w:val="22"/>
        </w:rPr>
        <w:t>the</w:t>
      </w:r>
      <w:r w:rsidR="00BC0025" w:rsidRPr="00BD667C">
        <w:rPr>
          <w:rFonts w:ascii="Arial" w:hAnsi="Arial" w:cs="Arial"/>
          <w:b w:val="0"/>
          <w:sz w:val="22"/>
          <w:szCs w:val="22"/>
        </w:rPr>
        <w:t xml:space="preserve"> various </w:t>
      </w:r>
      <w:r w:rsidR="00111E4E" w:rsidRPr="00BD667C">
        <w:rPr>
          <w:rFonts w:ascii="Arial" w:hAnsi="Arial" w:cs="Arial"/>
          <w:b w:val="0"/>
          <w:sz w:val="22"/>
          <w:szCs w:val="22"/>
        </w:rPr>
        <w:t xml:space="preserve">outreach </w:t>
      </w:r>
      <w:r w:rsidR="00BC0025" w:rsidRPr="00BD667C">
        <w:rPr>
          <w:rFonts w:ascii="Arial" w:hAnsi="Arial" w:cs="Arial"/>
          <w:b w:val="0"/>
          <w:sz w:val="22"/>
          <w:szCs w:val="22"/>
        </w:rPr>
        <w:t>educational programmes</w:t>
      </w:r>
      <w:r w:rsidR="00BD667C">
        <w:rPr>
          <w:rFonts w:ascii="Arial" w:hAnsi="Arial" w:cs="Arial"/>
          <w:b w:val="0"/>
          <w:sz w:val="22"/>
          <w:szCs w:val="22"/>
        </w:rPr>
        <w:t xml:space="preserve"> operated by the clinic</w:t>
      </w:r>
      <w:r w:rsidR="00820A61" w:rsidRPr="00BD667C">
        <w:rPr>
          <w:rFonts w:ascii="Arial" w:hAnsi="Arial" w:cs="Arial"/>
          <w:b w:val="0"/>
          <w:sz w:val="22"/>
          <w:szCs w:val="22"/>
        </w:rPr>
        <w:t>.</w:t>
      </w:r>
    </w:p>
    <w:p w14:paraId="48F34B97" w14:textId="77777777" w:rsidR="00AD2E9B" w:rsidRPr="00BD667C" w:rsidRDefault="00AD2E9B" w:rsidP="00AD4CA1">
      <w:pPr>
        <w:pStyle w:val="BodyText"/>
        <w:ind w:right="-284"/>
        <w:jc w:val="both"/>
        <w:rPr>
          <w:rFonts w:ascii="Arial" w:hAnsi="Arial" w:cs="Arial"/>
          <w:b w:val="0"/>
          <w:sz w:val="22"/>
          <w:szCs w:val="22"/>
        </w:rPr>
      </w:pPr>
    </w:p>
    <w:p w14:paraId="1491A12E" w14:textId="217383F7" w:rsidR="00BC0025" w:rsidRPr="00BD667C" w:rsidRDefault="00820A61" w:rsidP="00AD2E9B">
      <w:pPr>
        <w:widowControl w:val="0"/>
        <w:rPr>
          <w:rFonts w:ascii="Arial" w:hAnsi="Arial" w:cs="Arial"/>
          <w:sz w:val="22"/>
          <w:szCs w:val="22"/>
        </w:rPr>
      </w:pPr>
      <w:r w:rsidRPr="00BD667C">
        <w:rPr>
          <w:rFonts w:ascii="Arial" w:hAnsi="Arial" w:cs="Arial"/>
          <w:sz w:val="22"/>
          <w:szCs w:val="22"/>
        </w:rPr>
        <w:t xml:space="preserve">To </w:t>
      </w:r>
      <w:r w:rsidR="00B83771" w:rsidRPr="00BD667C">
        <w:rPr>
          <w:rFonts w:ascii="Arial" w:hAnsi="Arial" w:cs="Arial"/>
          <w:sz w:val="22"/>
          <w:szCs w:val="22"/>
        </w:rPr>
        <w:t xml:space="preserve">support SPH </w:t>
      </w:r>
      <w:r w:rsidRPr="00BD667C">
        <w:rPr>
          <w:rFonts w:ascii="Arial" w:hAnsi="Arial" w:cs="Arial"/>
          <w:sz w:val="22"/>
          <w:szCs w:val="22"/>
        </w:rPr>
        <w:t>in strengthening the quality of the clinical services and the medical management of common</w:t>
      </w:r>
      <w:r w:rsidR="00BD667C">
        <w:rPr>
          <w:rFonts w:ascii="Arial" w:hAnsi="Arial" w:cs="Arial"/>
          <w:sz w:val="22"/>
          <w:szCs w:val="22"/>
        </w:rPr>
        <w:t xml:space="preserve"> acute and chronic</w:t>
      </w:r>
      <w:r w:rsidRPr="00BD667C">
        <w:rPr>
          <w:rFonts w:ascii="Arial" w:hAnsi="Arial" w:cs="Arial"/>
          <w:sz w:val="22"/>
          <w:szCs w:val="22"/>
        </w:rPr>
        <w:t xml:space="preserve"> illnesses through training, data gathering and protocol development. </w:t>
      </w:r>
    </w:p>
    <w:p w14:paraId="2E3413CE" w14:textId="77777777" w:rsidR="00BD667C" w:rsidRDefault="00BD667C" w:rsidP="00C466D2">
      <w:pPr>
        <w:rPr>
          <w:rFonts w:ascii="Arial" w:eastAsiaTheme="minorHAnsi" w:hAnsi="Arial" w:cs="Arial"/>
          <w:color w:val="191919"/>
          <w:sz w:val="22"/>
          <w:szCs w:val="22"/>
          <w:lang w:val="en-US"/>
        </w:rPr>
      </w:pPr>
    </w:p>
    <w:p w14:paraId="4051FCF8" w14:textId="3DC5F809" w:rsidR="00835173" w:rsidRPr="00BD667C" w:rsidRDefault="00111E4E" w:rsidP="00C466D2">
      <w:pPr>
        <w:rPr>
          <w:rStyle w:val="PageNumber"/>
          <w:rFonts w:ascii="Arial" w:hAnsi="Arial" w:cs="Arial"/>
          <w:sz w:val="22"/>
          <w:szCs w:val="22"/>
        </w:rPr>
      </w:pPr>
      <w:r w:rsidRPr="00BD667C">
        <w:rPr>
          <w:rFonts w:ascii="Arial" w:eastAsiaTheme="minorHAnsi" w:hAnsi="Arial" w:cs="Arial"/>
          <w:color w:val="191919"/>
          <w:sz w:val="22"/>
          <w:szCs w:val="22"/>
          <w:lang w:val="en-US"/>
        </w:rPr>
        <w:t>Although the majority of work is outpatient clinic based</w:t>
      </w:r>
      <w:r w:rsidR="00BD667C">
        <w:rPr>
          <w:rFonts w:ascii="Arial" w:eastAsiaTheme="minorHAnsi" w:hAnsi="Arial" w:cs="Arial"/>
          <w:color w:val="191919"/>
          <w:sz w:val="22"/>
          <w:szCs w:val="22"/>
          <w:lang w:val="en-US"/>
        </w:rPr>
        <w:t xml:space="preserve"> </w:t>
      </w:r>
      <w:r w:rsidRPr="00BD667C">
        <w:rPr>
          <w:rFonts w:ascii="Arial" w:eastAsiaTheme="minorHAnsi" w:hAnsi="Arial" w:cs="Arial"/>
          <w:color w:val="191919"/>
          <w:sz w:val="22"/>
          <w:szCs w:val="22"/>
          <w:lang w:val="en-US"/>
        </w:rPr>
        <w:t>with outreach health education and training</w:t>
      </w:r>
      <w:r w:rsidR="00BD667C">
        <w:rPr>
          <w:rFonts w:ascii="Arial" w:eastAsiaTheme="minorHAnsi" w:hAnsi="Arial" w:cs="Arial"/>
          <w:color w:val="191919"/>
          <w:sz w:val="22"/>
          <w:szCs w:val="22"/>
          <w:lang w:val="en-US"/>
        </w:rPr>
        <w:t>, t</w:t>
      </w:r>
      <w:r w:rsidRPr="00BD667C">
        <w:rPr>
          <w:rFonts w:ascii="Arial" w:eastAsiaTheme="minorHAnsi" w:hAnsi="Arial" w:cs="Arial"/>
          <w:color w:val="191919"/>
          <w:sz w:val="22"/>
          <w:szCs w:val="22"/>
          <w:lang w:val="en-US"/>
        </w:rPr>
        <w:t xml:space="preserve">here are opportunities to collaborate with government facilities at Jinja hospital and </w:t>
      </w:r>
      <w:proofErr w:type="spellStart"/>
      <w:r w:rsidRPr="00BD667C">
        <w:rPr>
          <w:rFonts w:ascii="Arial" w:eastAsiaTheme="minorHAnsi" w:hAnsi="Arial" w:cs="Arial"/>
          <w:color w:val="191919"/>
          <w:sz w:val="22"/>
          <w:szCs w:val="22"/>
          <w:lang w:val="en-US"/>
        </w:rPr>
        <w:t>Budonodo</w:t>
      </w:r>
      <w:proofErr w:type="spellEnd"/>
      <w:r w:rsidRPr="00BD667C">
        <w:rPr>
          <w:rFonts w:ascii="Arial" w:eastAsiaTheme="minorHAnsi" w:hAnsi="Arial" w:cs="Arial"/>
          <w:color w:val="191919"/>
          <w:sz w:val="22"/>
          <w:szCs w:val="22"/>
          <w:lang w:val="en-US"/>
        </w:rPr>
        <w:t xml:space="preserve"> Health Center. </w:t>
      </w:r>
      <w:r w:rsidR="00835173" w:rsidRPr="00BD667C">
        <w:rPr>
          <w:rStyle w:val="PageNumber"/>
          <w:rFonts w:ascii="Arial" w:hAnsi="Arial" w:cs="Arial"/>
          <w:sz w:val="22"/>
          <w:szCs w:val="22"/>
        </w:rPr>
        <w:t>The GP traine</w:t>
      </w:r>
      <w:r w:rsidR="00112D0C">
        <w:rPr>
          <w:rStyle w:val="PageNumber"/>
          <w:rFonts w:ascii="Arial" w:hAnsi="Arial" w:cs="Arial"/>
          <w:sz w:val="22"/>
          <w:szCs w:val="22"/>
        </w:rPr>
        <w:t>e will also be encouraged</w:t>
      </w:r>
      <w:r w:rsidR="00835173" w:rsidRPr="00BD667C">
        <w:rPr>
          <w:rStyle w:val="PageNumber"/>
          <w:rFonts w:ascii="Arial" w:hAnsi="Arial" w:cs="Arial"/>
          <w:sz w:val="22"/>
          <w:szCs w:val="22"/>
        </w:rPr>
        <w:t xml:space="preserve"> to develop his/her s</w:t>
      </w:r>
      <w:r w:rsidR="00BD667C">
        <w:rPr>
          <w:rStyle w:val="PageNumber"/>
          <w:rFonts w:ascii="Arial" w:hAnsi="Arial" w:cs="Arial"/>
          <w:sz w:val="22"/>
          <w:szCs w:val="22"/>
        </w:rPr>
        <w:t>pecific clinical interests</w:t>
      </w:r>
      <w:r w:rsidR="00835173" w:rsidRPr="00BD667C">
        <w:rPr>
          <w:rStyle w:val="PageNumber"/>
          <w:rFonts w:ascii="Arial" w:hAnsi="Arial" w:cs="Arial"/>
          <w:sz w:val="22"/>
          <w:szCs w:val="22"/>
        </w:rPr>
        <w:t xml:space="preserve">. </w:t>
      </w:r>
    </w:p>
    <w:p w14:paraId="1EFBB2A7" w14:textId="62586F2D" w:rsidR="00B83771" w:rsidRPr="00BD667C" w:rsidRDefault="00111E4E" w:rsidP="00111E4E">
      <w:pPr>
        <w:widowControl w:val="0"/>
        <w:autoSpaceDE w:val="0"/>
        <w:autoSpaceDN w:val="0"/>
        <w:adjustRightInd w:val="0"/>
        <w:spacing w:after="240" w:line="360" w:lineRule="atLeast"/>
        <w:rPr>
          <w:rFonts w:ascii="Arial" w:eastAsiaTheme="minorHAnsi" w:hAnsi="Arial" w:cs="Arial"/>
          <w:color w:val="191919"/>
          <w:sz w:val="22"/>
          <w:szCs w:val="22"/>
          <w:lang w:val="en-US"/>
        </w:rPr>
      </w:pPr>
      <w:r w:rsidRPr="00BD667C">
        <w:rPr>
          <w:rFonts w:ascii="Arial" w:eastAsiaTheme="minorHAnsi" w:hAnsi="Arial" w:cs="Arial"/>
          <w:sz w:val="22"/>
          <w:szCs w:val="22"/>
          <w:lang w:val="en-US"/>
        </w:rPr>
        <w:t xml:space="preserve">This post is forty hours per week, under the supervision of a senior doctor </w:t>
      </w:r>
      <w:r w:rsidR="00B83771" w:rsidRPr="00BD667C">
        <w:rPr>
          <w:rFonts w:ascii="Arial" w:eastAsiaTheme="minorHAnsi" w:hAnsi="Arial" w:cs="Arial"/>
          <w:sz w:val="22"/>
          <w:szCs w:val="22"/>
          <w:lang w:val="en-US"/>
        </w:rPr>
        <w:t>with</w:t>
      </w:r>
      <w:r w:rsidR="00D86D12">
        <w:rPr>
          <w:rFonts w:ascii="Arial" w:eastAsiaTheme="minorHAnsi" w:hAnsi="Arial" w:cs="Arial"/>
          <w:sz w:val="22"/>
          <w:szCs w:val="22"/>
          <w:lang w:val="en-US"/>
        </w:rPr>
        <w:t xml:space="preserve"> available </w:t>
      </w:r>
      <w:r w:rsidR="00D86D12">
        <w:rPr>
          <w:rFonts w:ascii="Arial" w:eastAsiaTheme="minorHAnsi" w:hAnsi="Arial" w:cs="Arial"/>
          <w:sz w:val="22"/>
          <w:szCs w:val="22"/>
          <w:lang w:val="en-US"/>
        </w:rPr>
        <w:lastRenderedPageBreak/>
        <w:t>interpreters</w:t>
      </w:r>
      <w:r w:rsidR="00B83771" w:rsidRPr="00BD667C">
        <w:rPr>
          <w:rFonts w:ascii="Arial" w:eastAsiaTheme="minorHAnsi" w:hAnsi="Arial" w:cs="Arial"/>
          <w:sz w:val="22"/>
          <w:szCs w:val="22"/>
          <w:lang w:val="en-US"/>
        </w:rPr>
        <w:t xml:space="preserve">. </w:t>
      </w:r>
      <w:r w:rsidR="00BD667C">
        <w:rPr>
          <w:rFonts w:ascii="Arial" w:eastAsiaTheme="minorHAnsi" w:hAnsi="Arial" w:cs="Arial"/>
          <w:sz w:val="22"/>
          <w:szCs w:val="22"/>
          <w:lang w:val="en-US"/>
        </w:rPr>
        <w:t xml:space="preserve">The work </w:t>
      </w:r>
      <w:r w:rsidRPr="00BD667C">
        <w:rPr>
          <w:rFonts w:ascii="Arial" w:eastAsiaTheme="minorHAnsi" w:hAnsi="Arial" w:cs="Arial"/>
          <w:sz w:val="22"/>
          <w:szCs w:val="22"/>
          <w:lang w:val="en-US"/>
        </w:rPr>
        <w:t>is spread over five</w:t>
      </w:r>
      <w:r w:rsidRPr="00BD667C">
        <w:rPr>
          <w:rFonts w:ascii="Arial" w:eastAsiaTheme="minorHAnsi" w:hAnsi="Arial" w:cs="Arial"/>
          <w:color w:val="191919"/>
          <w:sz w:val="22"/>
          <w:szCs w:val="22"/>
          <w:lang w:val="en-US"/>
        </w:rPr>
        <w:t xml:space="preserve"> days a week 8:30 to 5pm and the GMO can choose which five days as the clinic is open Monday to Saturda</w:t>
      </w:r>
      <w:r w:rsidR="00B83771" w:rsidRPr="00BD667C">
        <w:rPr>
          <w:rFonts w:ascii="Arial" w:eastAsiaTheme="minorHAnsi" w:hAnsi="Arial" w:cs="Arial"/>
          <w:color w:val="191919"/>
          <w:sz w:val="22"/>
          <w:szCs w:val="22"/>
          <w:lang w:val="en-US"/>
        </w:rPr>
        <w:t>y</w:t>
      </w:r>
      <w:r w:rsidRPr="00BD667C">
        <w:rPr>
          <w:rFonts w:ascii="Arial" w:eastAsiaTheme="minorHAnsi" w:hAnsi="Arial" w:cs="Arial"/>
          <w:color w:val="191919"/>
          <w:sz w:val="22"/>
          <w:szCs w:val="22"/>
          <w:lang w:val="en-US"/>
        </w:rPr>
        <w:t xml:space="preserve">. </w:t>
      </w:r>
    </w:p>
    <w:p w14:paraId="7F77D641" w14:textId="77777777" w:rsidR="00AD4CA1" w:rsidRPr="00BD667C" w:rsidRDefault="00AD4CA1" w:rsidP="00835173">
      <w:pPr>
        <w:pStyle w:val="Heading2"/>
        <w:numPr>
          <w:ilvl w:val="0"/>
          <w:numId w:val="0"/>
        </w:numPr>
        <w:rPr>
          <w:rStyle w:val="PageNumber"/>
          <w:rFonts w:ascii="Arial" w:hAnsi="Arial"/>
          <w:sz w:val="22"/>
          <w:szCs w:val="22"/>
          <w:u w:val="single"/>
        </w:rPr>
      </w:pPr>
      <w:r w:rsidRPr="00BD667C">
        <w:rPr>
          <w:rStyle w:val="PageNumber"/>
          <w:rFonts w:ascii="Arial" w:hAnsi="Arial"/>
          <w:sz w:val="22"/>
          <w:szCs w:val="22"/>
          <w:u w:val="single"/>
        </w:rPr>
        <w:t>Other tasks and activities</w:t>
      </w:r>
    </w:p>
    <w:p w14:paraId="33636B8F" w14:textId="77777777" w:rsidR="00AD4CA1" w:rsidRPr="00BD667C" w:rsidRDefault="00AD4CA1" w:rsidP="00AD4CA1">
      <w:pPr>
        <w:rPr>
          <w:rFonts w:ascii="Arial" w:hAnsi="Arial" w:cs="Arial"/>
          <w:sz w:val="22"/>
          <w:szCs w:val="22"/>
        </w:rPr>
      </w:pPr>
    </w:p>
    <w:p w14:paraId="08220ED1" w14:textId="77777777" w:rsidR="00AD4CA1" w:rsidRPr="00BD667C" w:rsidRDefault="00AD4CA1" w:rsidP="00AD4CA1">
      <w:pPr>
        <w:numPr>
          <w:ilvl w:val="0"/>
          <w:numId w:val="3"/>
        </w:numPr>
        <w:rPr>
          <w:rFonts w:ascii="Arial" w:hAnsi="Arial" w:cs="Arial"/>
          <w:bCs/>
          <w:iCs/>
          <w:sz w:val="22"/>
          <w:szCs w:val="22"/>
          <w:lang w:val="en-US"/>
        </w:rPr>
      </w:pPr>
      <w:r w:rsidRPr="00BD667C">
        <w:rPr>
          <w:rStyle w:val="PageNumber"/>
          <w:rFonts w:ascii="Arial" w:hAnsi="Arial" w:cs="Arial"/>
          <w:sz w:val="22"/>
          <w:szCs w:val="22"/>
        </w:rPr>
        <w:t xml:space="preserve">Follow local or </w:t>
      </w:r>
      <w:r w:rsidRPr="00BD667C">
        <w:rPr>
          <w:rFonts w:ascii="Arial" w:hAnsi="Arial" w:cs="Arial"/>
          <w:bCs/>
          <w:iCs/>
          <w:sz w:val="22"/>
          <w:szCs w:val="22"/>
          <w:lang w:val="en-US"/>
        </w:rPr>
        <w:t>national guidelines or, if absent, the most accredited international ones taking into account the limits of working in a poorly resourced setting</w:t>
      </w:r>
    </w:p>
    <w:p w14:paraId="1D9F0E71" w14:textId="309FF010" w:rsidR="00AD4CA1" w:rsidRPr="00BD667C" w:rsidRDefault="00AD4CA1" w:rsidP="00AD4CA1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D667C">
        <w:rPr>
          <w:rFonts w:ascii="Arial" w:hAnsi="Arial" w:cs="Arial"/>
          <w:sz w:val="22"/>
          <w:szCs w:val="22"/>
        </w:rPr>
        <w:t>Work with the Clinic</w:t>
      </w:r>
      <w:r w:rsidR="00835173" w:rsidRPr="00BD667C">
        <w:rPr>
          <w:rFonts w:ascii="Arial" w:hAnsi="Arial" w:cs="Arial"/>
          <w:sz w:val="22"/>
          <w:szCs w:val="22"/>
        </w:rPr>
        <w:t>al Director and Senior GMO</w:t>
      </w:r>
      <w:r w:rsidRPr="00BD667C">
        <w:rPr>
          <w:rFonts w:ascii="Arial" w:hAnsi="Arial" w:cs="Arial"/>
          <w:sz w:val="22"/>
          <w:szCs w:val="22"/>
        </w:rPr>
        <w:t xml:space="preserve"> to help in the general management of clinical activities and improvement of management processes.</w:t>
      </w:r>
    </w:p>
    <w:p w14:paraId="79F9C676" w14:textId="45FD0C76" w:rsidR="00AD4CA1" w:rsidRPr="00BD667C" w:rsidRDefault="00835173" w:rsidP="00AD4CA1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D667C">
        <w:rPr>
          <w:rStyle w:val="PageNumber"/>
          <w:rFonts w:ascii="Arial" w:hAnsi="Arial" w:cs="Arial"/>
          <w:bCs/>
          <w:sz w:val="22"/>
          <w:szCs w:val="22"/>
        </w:rPr>
        <w:t xml:space="preserve">Participate in </w:t>
      </w:r>
      <w:r w:rsidR="00AD4CA1" w:rsidRPr="00BD667C">
        <w:rPr>
          <w:rStyle w:val="PageNumber"/>
          <w:rFonts w:ascii="Arial" w:hAnsi="Arial" w:cs="Arial"/>
          <w:bCs/>
          <w:sz w:val="22"/>
          <w:szCs w:val="22"/>
        </w:rPr>
        <w:t>training activities both on-the-job and formal training</w:t>
      </w:r>
      <w:r w:rsidR="00AD4CA1" w:rsidRPr="00BD667C">
        <w:rPr>
          <w:rStyle w:val="PageNumber"/>
          <w:rFonts w:ascii="Arial" w:hAnsi="Arial" w:cs="Arial"/>
          <w:sz w:val="22"/>
          <w:szCs w:val="22"/>
        </w:rPr>
        <w:t xml:space="preserve"> of healthcare </w:t>
      </w:r>
      <w:r w:rsidR="00AD4CA1" w:rsidRPr="00BD667C">
        <w:rPr>
          <w:rStyle w:val="PageNumber"/>
          <w:rFonts w:ascii="Arial" w:hAnsi="Arial" w:cs="Arial"/>
          <w:bCs/>
          <w:sz w:val="22"/>
          <w:szCs w:val="22"/>
        </w:rPr>
        <w:t>personnel</w:t>
      </w:r>
      <w:r w:rsidR="00AD4CA1" w:rsidRPr="00BD667C">
        <w:rPr>
          <w:rFonts w:ascii="Arial" w:hAnsi="Arial" w:cs="Arial"/>
          <w:sz w:val="22"/>
          <w:szCs w:val="22"/>
        </w:rPr>
        <w:t xml:space="preserve"> to improve the quality of the services and contribute to the strengthening of the staff’s technical skills</w:t>
      </w:r>
    </w:p>
    <w:p w14:paraId="67040988" w14:textId="07F9AD36" w:rsidR="00AD4CA1" w:rsidRPr="00BD667C" w:rsidRDefault="00835173" w:rsidP="00835173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Style w:val="PageNumber"/>
          <w:rFonts w:ascii="Arial" w:hAnsi="Arial" w:cs="Arial"/>
          <w:sz w:val="22"/>
          <w:szCs w:val="22"/>
        </w:rPr>
      </w:pPr>
      <w:r w:rsidRPr="00BD667C">
        <w:rPr>
          <w:rStyle w:val="PageNumber"/>
          <w:rFonts w:ascii="Arial" w:hAnsi="Arial" w:cs="Arial"/>
          <w:bCs/>
          <w:sz w:val="22"/>
          <w:szCs w:val="22"/>
        </w:rPr>
        <w:t xml:space="preserve">Where appropriate review </w:t>
      </w:r>
      <w:r w:rsidR="00AD4CA1" w:rsidRPr="00BD667C">
        <w:rPr>
          <w:rStyle w:val="PageNumber"/>
          <w:rFonts w:ascii="Arial" w:hAnsi="Arial" w:cs="Arial"/>
          <w:sz w:val="22"/>
          <w:szCs w:val="22"/>
        </w:rPr>
        <w:t xml:space="preserve">guidelines related to common and </w:t>
      </w:r>
      <w:r w:rsidR="00AD4CA1" w:rsidRPr="00BD667C">
        <w:rPr>
          <w:rStyle w:val="PageNumber"/>
          <w:rFonts w:ascii="Arial" w:hAnsi="Arial" w:cs="Arial"/>
          <w:bCs/>
          <w:sz w:val="22"/>
          <w:szCs w:val="22"/>
        </w:rPr>
        <w:t>relevant</w:t>
      </w:r>
      <w:r w:rsidR="00AD4CA1" w:rsidRPr="00BD667C">
        <w:rPr>
          <w:rStyle w:val="PageNumber"/>
          <w:rFonts w:ascii="Arial" w:hAnsi="Arial" w:cs="Arial"/>
          <w:sz w:val="22"/>
          <w:szCs w:val="22"/>
        </w:rPr>
        <w:t xml:space="preserve"> illness. </w:t>
      </w:r>
    </w:p>
    <w:p w14:paraId="20EE9407" w14:textId="2C9D991E" w:rsidR="00AD4CA1" w:rsidRPr="00BD667C" w:rsidRDefault="00AD4CA1" w:rsidP="00AD4CA1">
      <w:pPr>
        <w:widowControl w:val="0"/>
        <w:numPr>
          <w:ilvl w:val="0"/>
          <w:numId w:val="3"/>
        </w:numPr>
        <w:autoSpaceDE w:val="0"/>
        <w:autoSpaceDN w:val="0"/>
        <w:adjustRightInd w:val="0"/>
        <w:rPr>
          <w:rStyle w:val="PageNumber"/>
          <w:rFonts w:ascii="Arial" w:hAnsi="Arial" w:cs="Arial"/>
          <w:bCs/>
          <w:sz w:val="22"/>
          <w:szCs w:val="22"/>
        </w:rPr>
      </w:pPr>
      <w:r w:rsidRPr="00BD667C">
        <w:rPr>
          <w:rStyle w:val="PageNumber"/>
          <w:rFonts w:ascii="Arial" w:hAnsi="Arial" w:cs="Arial"/>
          <w:sz w:val="22"/>
          <w:szCs w:val="22"/>
        </w:rPr>
        <w:t>Contrib</w:t>
      </w:r>
      <w:r w:rsidR="00835173" w:rsidRPr="00BD667C">
        <w:rPr>
          <w:rStyle w:val="PageNumber"/>
          <w:rFonts w:ascii="Arial" w:hAnsi="Arial" w:cs="Arial"/>
          <w:sz w:val="22"/>
          <w:szCs w:val="22"/>
        </w:rPr>
        <w:t>ute to the running of</w:t>
      </w:r>
      <w:r w:rsidRPr="00BD667C">
        <w:rPr>
          <w:rStyle w:val="PageNumber"/>
          <w:rFonts w:ascii="Arial" w:hAnsi="Arial" w:cs="Arial"/>
          <w:sz w:val="22"/>
          <w:szCs w:val="22"/>
        </w:rPr>
        <w:t xml:space="preserve"> the information system</w:t>
      </w:r>
      <w:r w:rsidR="00835173" w:rsidRPr="00BD667C">
        <w:rPr>
          <w:rStyle w:val="PageNumber"/>
          <w:rFonts w:ascii="Arial" w:hAnsi="Arial" w:cs="Arial"/>
          <w:bCs/>
          <w:sz w:val="22"/>
          <w:szCs w:val="22"/>
        </w:rPr>
        <w:t xml:space="preserve"> and to quality</w:t>
      </w:r>
      <w:r w:rsidRPr="00BD667C">
        <w:rPr>
          <w:rStyle w:val="PageNumber"/>
          <w:rFonts w:ascii="Arial" w:hAnsi="Arial" w:cs="Arial"/>
          <w:bCs/>
          <w:sz w:val="22"/>
          <w:szCs w:val="22"/>
        </w:rPr>
        <w:t xml:space="preserve"> improvement</w:t>
      </w:r>
      <w:r w:rsidR="00835173" w:rsidRPr="00BD667C">
        <w:rPr>
          <w:rStyle w:val="PageNumber"/>
          <w:rFonts w:ascii="Arial" w:hAnsi="Arial" w:cs="Arial"/>
          <w:bCs/>
          <w:sz w:val="22"/>
          <w:szCs w:val="22"/>
        </w:rPr>
        <w:t xml:space="preserve"> programmes implemented </w:t>
      </w:r>
      <w:r w:rsidRPr="00BD667C">
        <w:rPr>
          <w:rStyle w:val="PageNumber"/>
          <w:rFonts w:ascii="Arial" w:hAnsi="Arial" w:cs="Arial"/>
          <w:bCs/>
          <w:sz w:val="22"/>
          <w:szCs w:val="22"/>
        </w:rPr>
        <w:t>by</w:t>
      </w:r>
      <w:r w:rsidR="00835173" w:rsidRPr="00BD667C">
        <w:rPr>
          <w:rStyle w:val="PageNumber"/>
          <w:rFonts w:ascii="Arial" w:hAnsi="Arial" w:cs="Arial"/>
          <w:sz w:val="22"/>
          <w:szCs w:val="22"/>
        </w:rPr>
        <w:t xml:space="preserve"> the clinic</w:t>
      </w:r>
      <w:r w:rsidRPr="00BD667C">
        <w:rPr>
          <w:rStyle w:val="PageNumber"/>
          <w:rFonts w:ascii="Arial" w:hAnsi="Arial" w:cs="Arial"/>
          <w:bCs/>
          <w:sz w:val="22"/>
          <w:szCs w:val="22"/>
        </w:rPr>
        <w:t>.</w:t>
      </w:r>
    </w:p>
    <w:p w14:paraId="4C5F4EA4" w14:textId="3E8ED1E4" w:rsidR="00AD4CA1" w:rsidRPr="00BD667C" w:rsidRDefault="00AD4CA1" w:rsidP="00835173">
      <w:pPr>
        <w:widowControl w:val="0"/>
        <w:autoSpaceDE w:val="0"/>
        <w:autoSpaceDN w:val="0"/>
        <w:adjustRightInd w:val="0"/>
        <w:rPr>
          <w:rStyle w:val="PageNumber"/>
          <w:rFonts w:ascii="Arial" w:hAnsi="Arial" w:cs="Arial"/>
          <w:sz w:val="22"/>
          <w:szCs w:val="22"/>
        </w:rPr>
      </w:pPr>
      <w:r w:rsidRPr="00BD667C">
        <w:rPr>
          <w:rStyle w:val="PageNumber"/>
          <w:rFonts w:ascii="Arial" w:hAnsi="Arial" w:cs="Arial"/>
          <w:bCs/>
          <w:sz w:val="22"/>
          <w:szCs w:val="22"/>
        </w:rPr>
        <w:t xml:space="preserve"> </w:t>
      </w:r>
    </w:p>
    <w:p w14:paraId="7F58D1A6" w14:textId="77777777" w:rsidR="00AD4CA1" w:rsidRPr="00BD667C" w:rsidRDefault="00AD4CA1" w:rsidP="00AD4CA1">
      <w:pPr>
        <w:widowControl w:val="0"/>
        <w:autoSpaceDE w:val="0"/>
        <w:autoSpaceDN w:val="0"/>
        <w:adjustRightInd w:val="0"/>
        <w:ind w:right="480"/>
        <w:rPr>
          <w:rFonts w:ascii="Arial" w:eastAsia="Trebuchet MS" w:hAnsi="Arial" w:cs="Arial"/>
          <w:sz w:val="22"/>
          <w:szCs w:val="22"/>
        </w:rPr>
      </w:pPr>
    </w:p>
    <w:p w14:paraId="438569D1" w14:textId="77777777" w:rsidR="00AD4CA1" w:rsidRPr="00BD667C" w:rsidRDefault="00AD4CA1" w:rsidP="00AD4CA1">
      <w:pPr>
        <w:widowControl w:val="0"/>
        <w:autoSpaceDE w:val="0"/>
        <w:autoSpaceDN w:val="0"/>
        <w:adjustRightInd w:val="0"/>
        <w:ind w:right="480"/>
        <w:rPr>
          <w:rFonts w:ascii="Arial" w:hAnsi="Arial" w:cs="Arial"/>
          <w:b/>
          <w:sz w:val="22"/>
          <w:szCs w:val="22"/>
        </w:rPr>
      </w:pPr>
      <w:r w:rsidRPr="00BD667C">
        <w:rPr>
          <w:rFonts w:ascii="Arial" w:hAnsi="Arial" w:cs="Arial"/>
          <w:b/>
          <w:sz w:val="22"/>
          <w:szCs w:val="22"/>
        </w:rPr>
        <w:t>Terms and Conditions of Service</w:t>
      </w:r>
    </w:p>
    <w:p w14:paraId="70393E1B" w14:textId="599CDD74" w:rsidR="00AD4CA1" w:rsidRPr="00BD667C" w:rsidRDefault="00AD4CA1" w:rsidP="00AD4CA1">
      <w:pPr>
        <w:pStyle w:val="Footer"/>
        <w:jc w:val="both"/>
        <w:rPr>
          <w:rFonts w:ascii="Arial" w:hAnsi="Arial" w:cs="Arial"/>
          <w:sz w:val="22"/>
          <w:szCs w:val="22"/>
        </w:rPr>
      </w:pPr>
      <w:r w:rsidRPr="00BD667C">
        <w:rPr>
          <w:rFonts w:ascii="Arial" w:hAnsi="Arial" w:cs="Arial"/>
          <w:sz w:val="22"/>
          <w:szCs w:val="22"/>
        </w:rPr>
        <w:t xml:space="preserve">Trainees will be employed by </w:t>
      </w:r>
      <w:r w:rsidR="00C466D2" w:rsidRPr="00BD667C">
        <w:rPr>
          <w:rFonts w:ascii="Arial" w:hAnsi="Arial" w:cs="Arial"/>
          <w:sz w:val="22"/>
          <w:szCs w:val="22"/>
        </w:rPr>
        <w:t>Soft P</w:t>
      </w:r>
      <w:r w:rsidR="00835173" w:rsidRPr="00BD667C">
        <w:rPr>
          <w:rFonts w:ascii="Arial" w:hAnsi="Arial" w:cs="Arial"/>
          <w:sz w:val="22"/>
          <w:szCs w:val="22"/>
        </w:rPr>
        <w:t>ower Health</w:t>
      </w:r>
      <w:r w:rsidRPr="00BD667C">
        <w:rPr>
          <w:rFonts w:ascii="Arial" w:hAnsi="Arial" w:cs="Arial"/>
          <w:sz w:val="22"/>
          <w:szCs w:val="22"/>
        </w:rPr>
        <w:t xml:space="preserve"> and not London General Practice.</w:t>
      </w:r>
    </w:p>
    <w:p w14:paraId="5F108113" w14:textId="77777777" w:rsidR="00AD4CA1" w:rsidRPr="00BD667C" w:rsidRDefault="00AD4CA1" w:rsidP="00AD4CA1">
      <w:pPr>
        <w:pStyle w:val="Footer"/>
        <w:jc w:val="both"/>
        <w:rPr>
          <w:rFonts w:ascii="Arial" w:hAnsi="Arial" w:cs="Arial"/>
          <w:sz w:val="22"/>
          <w:szCs w:val="22"/>
        </w:rPr>
      </w:pPr>
    </w:p>
    <w:p w14:paraId="1734AC11" w14:textId="77777777" w:rsidR="00AD4CA1" w:rsidRPr="00BD667C" w:rsidRDefault="00AD4CA1" w:rsidP="00AD4CA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BD667C">
        <w:rPr>
          <w:rFonts w:ascii="Arial" w:hAnsi="Arial" w:cs="Arial"/>
          <w:b/>
          <w:bCs/>
          <w:sz w:val="22"/>
          <w:szCs w:val="22"/>
        </w:rPr>
        <w:t>Post</w:t>
      </w:r>
    </w:p>
    <w:p w14:paraId="5AB9CCCF" w14:textId="60533C6F" w:rsidR="00AD4CA1" w:rsidRPr="00BD667C" w:rsidRDefault="00AD4CA1" w:rsidP="00AD4CA1">
      <w:pPr>
        <w:widowControl w:val="0"/>
        <w:autoSpaceDE w:val="0"/>
        <w:autoSpaceDN w:val="0"/>
        <w:adjustRightInd w:val="0"/>
        <w:spacing w:after="160"/>
        <w:jc w:val="both"/>
        <w:rPr>
          <w:rFonts w:ascii="Arial" w:hAnsi="Arial" w:cs="Arial"/>
          <w:sz w:val="22"/>
          <w:szCs w:val="22"/>
          <w:lang w:val="en-US"/>
        </w:rPr>
      </w:pPr>
      <w:r w:rsidRPr="00BD667C">
        <w:rPr>
          <w:rFonts w:ascii="Arial" w:hAnsi="Arial" w:cs="Arial"/>
          <w:sz w:val="22"/>
          <w:szCs w:val="22"/>
          <w:lang w:val="en-US"/>
        </w:rPr>
        <w:t>Genera</w:t>
      </w:r>
      <w:r w:rsidR="00B56C67">
        <w:rPr>
          <w:rFonts w:ascii="Arial" w:hAnsi="Arial" w:cs="Arial"/>
          <w:sz w:val="22"/>
          <w:szCs w:val="22"/>
          <w:lang w:val="en-US"/>
        </w:rPr>
        <w:t>l</w:t>
      </w:r>
      <w:r w:rsidRPr="00BD667C">
        <w:rPr>
          <w:rFonts w:ascii="Arial" w:hAnsi="Arial" w:cs="Arial"/>
          <w:sz w:val="22"/>
          <w:szCs w:val="22"/>
          <w:lang w:val="en-US"/>
        </w:rPr>
        <w:t xml:space="preserve"> Medical</w:t>
      </w:r>
      <w:r w:rsidR="00C466D2" w:rsidRPr="00BD667C">
        <w:rPr>
          <w:rFonts w:ascii="Arial" w:hAnsi="Arial" w:cs="Arial"/>
          <w:sz w:val="22"/>
          <w:szCs w:val="22"/>
          <w:lang w:val="en-US"/>
        </w:rPr>
        <w:t xml:space="preserve"> Officer Allan Stone clinic</w:t>
      </w:r>
      <w:r w:rsidR="00112D0C">
        <w:rPr>
          <w:rFonts w:ascii="Arial" w:hAnsi="Arial" w:cs="Arial"/>
          <w:sz w:val="22"/>
          <w:szCs w:val="22"/>
          <w:lang w:val="en-US"/>
        </w:rPr>
        <w:t xml:space="preserve">. </w:t>
      </w:r>
      <w:r w:rsidRPr="00BD667C">
        <w:rPr>
          <w:rFonts w:ascii="Arial" w:hAnsi="Arial" w:cs="Arial"/>
          <w:sz w:val="22"/>
          <w:szCs w:val="22"/>
          <w:lang w:val="en-US"/>
        </w:rPr>
        <w:t>The appointment is for one year</w:t>
      </w:r>
      <w:r w:rsidR="00D86D12">
        <w:rPr>
          <w:rFonts w:ascii="Arial" w:hAnsi="Arial" w:cs="Arial"/>
          <w:sz w:val="22"/>
          <w:szCs w:val="22"/>
          <w:lang w:val="en-US"/>
        </w:rPr>
        <w:t xml:space="preserve"> or six </w:t>
      </w:r>
      <w:r w:rsidR="007D7955">
        <w:rPr>
          <w:rFonts w:ascii="Arial" w:hAnsi="Arial" w:cs="Arial"/>
          <w:sz w:val="22"/>
          <w:szCs w:val="22"/>
          <w:lang w:val="en-US"/>
        </w:rPr>
        <w:t>m</w:t>
      </w:r>
      <w:r w:rsidR="00D86D12">
        <w:rPr>
          <w:rFonts w:ascii="Arial" w:hAnsi="Arial" w:cs="Arial"/>
          <w:sz w:val="22"/>
          <w:szCs w:val="22"/>
          <w:lang w:val="en-US"/>
        </w:rPr>
        <w:t>onths</w:t>
      </w:r>
      <w:r w:rsidRPr="00BD667C">
        <w:rPr>
          <w:rFonts w:ascii="Arial" w:hAnsi="Arial" w:cs="Arial"/>
          <w:sz w:val="22"/>
          <w:szCs w:val="22"/>
          <w:lang w:val="en-US"/>
        </w:rPr>
        <w:t xml:space="preserve"> from date of arrival</w:t>
      </w:r>
      <w:r w:rsidR="00112D0C">
        <w:rPr>
          <w:rFonts w:ascii="Arial" w:hAnsi="Arial" w:cs="Arial"/>
          <w:sz w:val="22"/>
          <w:szCs w:val="22"/>
          <w:lang w:val="en-US"/>
        </w:rPr>
        <w:t xml:space="preserve">, </w:t>
      </w:r>
      <w:r w:rsidRPr="00BD667C">
        <w:rPr>
          <w:rFonts w:ascii="Arial" w:hAnsi="Arial" w:cs="Arial"/>
          <w:sz w:val="22"/>
          <w:szCs w:val="22"/>
          <w:lang w:val="en-US"/>
        </w:rPr>
        <w:t xml:space="preserve">normally starting in </w:t>
      </w:r>
      <w:r w:rsidR="00A726DC" w:rsidRPr="00BD667C">
        <w:rPr>
          <w:rFonts w:ascii="Arial" w:hAnsi="Arial" w:cs="Arial"/>
          <w:sz w:val="22"/>
          <w:szCs w:val="22"/>
          <w:lang w:val="en-US"/>
        </w:rPr>
        <w:t>mid-August</w:t>
      </w:r>
      <w:r w:rsidRPr="00BD667C">
        <w:rPr>
          <w:rFonts w:ascii="Arial" w:hAnsi="Arial" w:cs="Arial"/>
          <w:sz w:val="22"/>
          <w:szCs w:val="22"/>
          <w:lang w:val="en-US"/>
        </w:rPr>
        <w:t xml:space="preserve"> </w:t>
      </w:r>
      <w:r w:rsidR="00D86D12">
        <w:rPr>
          <w:rFonts w:ascii="Arial" w:hAnsi="Arial" w:cs="Arial"/>
          <w:sz w:val="22"/>
          <w:szCs w:val="22"/>
          <w:lang w:val="en-US"/>
        </w:rPr>
        <w:t>or mid-February.</w:t>
      </w:r>
    </w:p>
    <w:p w14:paraId="28511C4C" w14:textId="77777777" w:rsidR="00AD4CA1" w:rsidRPr="00B56C67" w:rsidRDefault="00AD4CA1" w:rsidP="00AD4CA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AB75A8A" w14:textId="1DA464C4" w:rsidR="00AD4CA1" w:rsidRPr="00BD667C" w:rsidRDefault="00B56C67" w:rsidP="00AD4CA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Accomo</w:t>
      </w:r>
      <w:r w:rsidR="00AD4CA1" w:rsidRPr="00BD667C">
        <w:rPr>
          <w:rFonts w:ascii="Arial" w:hAnsi="Arial" w:cs="Arial"/>
          <w:b/>
          <w:bCs/>
          <w:sz w:val="22"/>
          <w:szCs w:val="22"/>
        </w:rPr>
        <w:t>datio</w:t>
      </w:r>
      <w:r w:rsidR="005A49D8">
        <w:rPr>
          <w:rFonts w:ascii="Arial" w:hAnsi="Arial" w:cs="Arial"/>
          <w:b/>
          <w:bCs/>
          <w:sz w:val="22"/>
          <w:szCs w:val="22"/>
        </w:rPr>
        <w:t>n</w:t>
      </w:r>
      <w:proofErr w:type="spellEnd"/>
    </w:p>
    <w:p w14:paraId="77192C2F" w14:textId="360D0CD1" w:rsidR="00AD4CA1" w:rsidRPr="00B56C67" w:rsidRDefault="00A726DC" w:rsidP="00AD4CA1">
      <w:pPr>
        <w:widowControl w:val="0"/>
        <w:shd w:val="clear" w:color="auto" w:fill="FFFFFF"/>
        <w:autoSpaceDE w:val="0"/>
        <w:autoSpaceDN w:val="0"/>
        <w:adjustRightInd w:val="0"/>
        <w:spacing w:after="16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Variety of accommodation</w:t>
      </w:r>
      <w:r w:rsidR="00B73105" w:rsidRPr="00B56C67">
        <w:rPr>
          <w:rFonts w:ascii="Arial" w:hAnsi="Arial" w:cs="Arial"/>
          <w:color w:val="000000" w:themeColor="text1"/>
          <w:sz w:val="22"/>
          <w:szCs w:val="22"/>
        </w:rPr>
        <w:t xml:space="preserve"> available depending on needs of individual but not paid for by SPH</w:t>
      </w:r>
    </w:p>
    <w:p w14:paraId="1BC0EEED" w14:textId="77777777" w:rsidR="00AD4CA1" w:rsidRPr="00BD667C" w:rsidRDefault="00AD4CA1" w:rsidP="00AD4CA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D667C">
        <w:rPr>
          <w:rFonts w:ascii="Arial" w:hAnsi="Arial" w:cs="Arial"/>
          <w:b/>
          <w:bCs/>
          <w:sz w:val="22"/>
          <w:szCs w:val="22"/>
        </w:rPr>
        <w:t>Leave</w:t>
      </w:r>
    </w:p>
    <w:p w14:paraId="539ACAA5" w14:textId="76E1695F" w:rsidR="00AD4CA1" w:rsidRPr="00B56C67" w:rsidRDefault="00AD4CA1" w:rsidP="00AD4CA1">
      <w:pPr>
        <w:widowControl w:val="0"/>
        <w:autoSpaceDE w:val="0"/>
        <w:autoSpaceDN w:val="0"/>
        <w:adjustRightInd w:val="0"/>
        <w:spacing w:after="1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56C67">
        <w:rPr>
          <w:rFonts w:ascii="Arial" w:hAnsi="Arial" w:cs="Arial"/>
          <w:color w:val="000000" w:themeColor="text1"/>
          <w:sz w:val="22"/>
          <w:szCs w:val="22"/>
        </w:rPr>
        <w:t>30</w:t>
      </w:r>
      <w:r w:rsidR="00C466D2" w:rsidRPr="00B56C67">
        <w:rPr>
          <w:rFonts w:ascii="Arial" w:hAnsi="Arial" w:cs="Arial"/>
          <w:color w:val="000000" w:themeColor="text1"/>
          <w:sz w:val="22"/>
          <w:szCs w:val="22"/>
        </w:rPr>
        <w:t xml:space="preserve"> working</w:t>
      </w:r>
      <w:r w:rsidRPr="00B56C67">
        <w:rPr>
          <w:rFonts w:ascii="Arial" w:hAnsi="Arial" w:cs="Arial"/>
          <w:color w:val="000000" w:themeColor="text1"/>
          <w:sz w:val="22"/>
          <w:szCs w:val="22"/>
        </w:rPr>
        <w:t xml:space="preserve"> days per annum </w:t>
      </w:r>
    </w:p>
    <w:p w14:paraId="745CFFE5" w14:textId="77777777" w:rsidR="00AD4CA1" w:rsidRPr="00BD667C" w:rsidRDefault="00AD4CA1" w:rsidP="00AD4CA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D667C">
        <w:rPr>
          <w:rFonts w:ascii="Arial" w:hAnsi="Arial" w:cs="Arial"/>
          <w:b/>
          <w:bCs/>
          <w:sz w:val="22"/>
          <w:szCs w:val="22"/>
        </w:rPr>
        <w:t>Passages</w:t>
      </w:r>
    </w:p>
    <w:p w14:paraId="2ED1D9DF" w14:textId="436E834F" w:rsidR="00AD4CA1" w:rsidRPr="00B56C67" w:rsidRDefault="00B73105" w:rsidP="00AD4CA1">
      <w:pPr>
        <w:widowControl w:val="0"/>
        <w:autoSpaceDE w:val="0"/>
        <w:autoSpaceDN w:val="0"/>
        <w:adjustRightInd w:val="0"/>
        <w:spacing w:after="1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56C67">
        <w:rPr>
          <w:rFonts w:ascii="Arial" w:hAnsi="Arial" w:cs="Arial"/>
          <w:color w:val="000000" w:themeColor="text1"/>
          <w:sz w:val="22"/>
          <w:szCs w:val="22"/>
        </w:rPr>
        <w:t xml:space="preserve">Not included. </w:t>
      </w:r>
    </w:p>
    <w:p w14:paraId="43A00638" w14:textId="77777777" w:rsidR="00AD4CA1" w:rsidRPr="00BD667C" w:rsidRDefault="00AD4CA1" w:rsidP="00AD4CA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D667C">
        <w:rPr>
          <w:rFonts w:ascii="Arial" w:hAnsi="Arial" w:cs="Arial"/>
          <w:b/>
          <w:bCs/>
          <w:sz w:val="22"/>
          <w:szCs w:val="22"/>
        </w:rPr>
        <w:t>Registration</w:t>
      </w:r>
    </w:p>
    <w:p w14:paraId="6D1B73C0" w14:textId="1FFBFC85" w:rsidR="00AD4CA1" w:rsidRPr="00B56C67" w:rsidRDefault="00C466D2" w:rsidP="00AD4CA1">
      <w:pPr>
        <w:widowControl w:val="0"/>
        <w:autoSpaceDE w:val="0"/>
        <w:autoSpaceDN w:val="0"/>
        <w:adjustRightInd w:val="0"/>
        <w:spacing w:after="1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56C67">
        <w:rPr>
          <w:rFonts w:ascii="Arial" w:hAnsi="Arial" w:cs="Arial"/>
          <w:color w:val="000000" w:themeColor="text1"/>
          <w:sz w:val="22"/>
          <w:szCs w:val="22"/>
        </w:rPr>
        <w:t>Soft Power Health</w:t>
      </w:r>
      <w:r w:rsidR="00AD4CA1" w:rsidRPr="00B56C67">
        <w:rPr>
          <w:rFonts w:ascii="Arial" w:hAnsi="Arial" w:cs="Arial"/>
          <w:color w:val="000000" w:themeColor="text1"/>
          <w:sz w:val="22"/>
          <w:szCs w:val="22"/>
        </w:rPr>
        <w:t xml:space="preserve"> w</w:t>
      </w:r>
      <w:r w:rsidR="00B73105" w:rsidRPr="00B56C67">
        <w:rPr>
          <w:rFonts w:ascii="Arial" w:hAnsi="Arial" w:cs="Arial"/>
          <w:color w:val="000000" w:themeColor="text1"/>
          <w:sz w:val="22"/>
          <w:szCs w:val="22"/>
        </w:rPr>
        <w:t>ill assist the doctor in acquiring</w:t>
      </w:r>
      <w:r w:rsidR="00296D53">
        <w:rPr>
          <w:rFonts w:ascii="Arial" w:hAnsi="Arial" w:cs="Arial"/>
          <w:color w:val="000000" w:themeColor="text1"/>
          <w:sz w:val="22"/>
          <w:szCs w:val="22"/>
        </w:rPr>
        <w:t xml:space="preserve"> a Licence to Practice</w:t>
      </w:r>
      <w:r w:rsidR="007D7955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296D53">
        <w:rPr>
          <w:rFonts w:ascii="Arial" w:hAnsi="Arial" w:cs="Arial"/>
          <w:color w:val="000000" w:themeColor="text1"/>
          <w:sz w:val="22"/>
          <w:szCs w:val="22"/>
        </w:rPr>
        <w:t>Medical R</w:t>
      </w:r>
      <w:r w:rsidR="006F6328">
        <w:rPr>
          <w:rFonts w:ascii="Arial" w:hAnsi="Arial" w:cs="Arial"/>
          <w:color w:val="000000" w:themeColor="text1"/>
          <w:sz w:val="22"/>
          <w:szCs w:val="22"/>
        </w:rPr>
        <w:t>egistration</w:t>
      </w:r>
      <w:r w:rsidR="00296D53">
        <w:rPr>
          <w:rFonts w:ascii="Arial" w:hAnsi="Arial" w:cs="Arial"/>
          <w:color w:val="000000" w:themeColor="text1"/>
          <w:sz w:val="22"/>
          <w:szCs w:val="22"/>
        </w:rPr>
        <w:t xml:space="preserve"> and</w:t>
      </w:r>
      <w:r w:rsidR="00506D7C">
        <w:rPr>
          <w:rFonts w:ascii="Arial" w:hAnsi="Arial" w:cs="Arial"/>
          <w:color w:val="000000" w:themeColor="text1"/>
          <w:sz w:val="22"/>
          <w:szCs w:val="22"/>
        </w:rPr>
        <w:t xml:space="preserve"> a</w:t>
      </w:r>
      <w:r w:rsidR="00296D53">
        <w:rPr>
          <w:rFonts w:ascii="Arial" w:hAnsi="Arial" w:cs="Arial"/>
          <w:color w:val="000000" w:themeColor="text1"/>
          <w:sz w:val="22"/>
          <w:szCs w:val="22"/>
        </w:rPr>
        <w:t xml:space="preserve"> Visa (Tourist) </w:t>
      </w:r>
      <w:r w:rsidR="006F6328">
        <w:rPr>
          <w:rFonts w:ascii="Arial" w:hAnsi="Arial" w:cs="Arial"/>
          <w:color w:val="000000" w:themeColor="text1"/>
          <w:sz w:val="22"/>
          <w:szCs w:val="22"/>
        </w:rPr>
        <w:t>for the year</w:t>
      </w:r>
      <w:r w:rsidR="007D7955">
        <w:rPr>
          <w:rFonts w:ascii="Arial" w:hAnsi="Arial" w:cs="Arial"/>
          <w:color w:val="000000" w:themeColor="text1"/>
          <w:sz w:val="22"/>
          <w:szCs w:val="22"/>
        </w:rPr>
        <w:t>, p</w:t>
      </w:r>
      <w:r w:rsidR="006F6328">
        <w:rPr>
          <w:rFonts w:ascii="Arial" w:hAnsi="Arial" w:cs="Arial"/>
          <w:color w:val="000000" w:themeColor="text1"/>
          <w:sz w:val="22"/>
          <w:szCs w:val="22"/>
        </w:rPr>
        <w:t>rovided</w:t>
      </w:r>
      <w:r w:rsidR="00B73105" w:rsidRPr="00B56C67">
        <w:rPr>
          <w:rFonts w:ascii="Arial" w:hAnsi="Arial" w:cs="Arial"/>
          <w:color w:val="000000" w:themeColor="text1"/>
          <w:sz w:val="22"/>
          <w:szCs w:val="22"/>
        </w:rPr>
        <w:t xml:space="preserve"> all the appropriate and info</w:t>
      </w:r>
      <w:r w:rsidR="00B56C67">
        <w:rPr>
          <w:rFonts w:ascii="Arial" w:hAnsi="Arial" w:cs="Arial"/>
          <w:color w:val="000000" w:themeColor="text1"/>
          <w:sz w:val="22"/>
          <w:szCs w:val="22"/>
        </w:rPr>
        <w:t>rmation</w:t>
      </w:r>
      <w:r w:rsidR="006F6328">
        <w:rPr>
          <w:rFonts w:ascii="Arial" w:hAnsi="Arial" w:cs="Arial"/>
          <w:color w:val="000000" w:themeColor="text1"/>
          <w:sz w:val="22"/>
          <w:szCs w:val="22"/>
        </w:rPr>
        <w:t xml:space="preserve"> is made available</w:t>
      </w:r>
      <w:r w:rsidR="00B73105" w:rsidRPr="00B56C67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4D59EC3A" w14:textId="77777777" w:rsidR="00AD4CA1" w:rsidRPr="00BD667C" w:rsidRDefault="00AD4CA1" w:rsidP="00AD4CA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91A4A89" w14:textId="77777777" w:rsidR="00AD4CA1" w:rsidRPr="00BD667C" w:rsidRDefault="00AD4CA1" w:rsidP="00AD4CA1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D667C">
        <w:rPr>
          <w:rFonts w:ascii="Arial" w:hAnsi="Arial" w:cs="Arial"/>
          <w:b/>
          <w:sz w:val="22"/>
          <w:szCs w:val="22"/>
        </w:rPr>
        <w:t>Person Specification</w:t>
      </w:r>
    </w:p>
    <w:p w14:paraId="50AA24BD" w14:textId="77777777" w:rsidR="00AD4CA1" w:rsidRPr="00BD667C" w:rsidRDefault="00AD4CA1" w:rsidP="00AD4CA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68"/>
        <w:gridCol w:w="3543"/>
        <w:gridCol w:w="2410"/>
        <w:gridCol w:w="1293"/>
      </w:tblGrid>
      <w:tr w:rsidR="00AD4CA1" w:rsidRPr="00BD667C" w14:paraId="3E0922D8" w14:textId="77777777" w:rsidTr="0048094B">
        <w:tc>
          <w:tcPr>
            <w:tcW w:w="1668" w:type="dxa"/>
          </w:tcPr>
          <w:p w14:paraId="2A503EA1" w14:textId="77777777" w:rsidR="00AD4CA1" w:rsidRPr="00BD667C" w:rsidRDefault="00AD4CA1" w:rsidP="0048094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7F6367" w14:textId="77777777" w:rsidR="00AD4CA1" w:rsidRPr="00BD667C" w:rsidRDefault="00AD4CA1" w:rsidP="0048094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3" w:type="dxa"/>
          </w:tcPr>
          <w:p w14:paraId="29155A1C" w14:textId="77777777" w:rsidR="00AD4CA1" w:rsidRPr="00BD667C" w:rsidRDefault="00AD4CA1" w:rsidP="0048094B">
            <w:pPr>
              <w:rPr>
                <w:rFonts w:ascii="Arial" w:hAnsi="Arial" w:cs="Arial"/>
                <w:sz w:val="22"/>
                <w:szCs w:val="22"/>
              </w:rPr>
            </w:pPr>
            <w:r w:rsidRPr="00BD667C">
              <w:rPr>
                <w:rFonts w:ascii="Arial" w:hAnsi="Arial" w:cs="Arial"/>
                <w:sz w:val="22"/>
                <w:szCs w:val="22"/>
              </w:rPr>
              <w:t>Essential</w:t>
            </w:r>
          </w:p>
        </w:tc>
        <w:tc>
          <w:tcPr>
            <w:tcW w:w="2410" w:type="dxa"/>
          </w:tcPr>
          <w:p w14:paraId="332EA908" w14:textId="77777777" w:rsidR="00AD4CA1" w:rsidRPr="00BD667C" w:rsidRDefault="00AD4CA1" w:rsidP="0048094B">
            <w:pPr>
              <w:rPr>
                <w:rFonts w:ascii="Arial" w:hAnsi="Arial" w:cs="Arial"/>
                <w:sz w:val="22"/>
                <w:szCs w:val="22"/>
              </w:rPr>
            </w:pPr>
            <w:r w:rsidRPr="00BD667C">
              <w:rPr>
                <w:rFonts w:ascii="Arial" w:hAnsi="Arial" w:cs="Arial"/>
                <w:sz w:val="22"/>
                <w:szCs w:val="22"/>
              </w:rPr>
              <w:t>Desirable</w:t>
            </w:r>
          </w:p>
        </w:tc>
        <w:tc>
          <w:tcPr>
            <w:tcW w:w="1235" w:type="dxa"/>
          </w:tcPr>
          <w:p w14:paraId="20176EFA" w14:textId="77777777" w:rsidR="00AD4CA1" w:rsidRPr="00BD667C" w:rsidRDefault="00AD4CA1" w:rsidP="0048094B">
            <w:pPr>
              <w:rPr>
                <w:rFonts w:ascii="Arial" w:hAnsi="Arial" w:cs="Arial"/>
                <w:sz w:val="22"/>
                <w:szCs w:val="22"/>
              </w:rPr>
            </w:pPr>
            <w:r w:rsidRPr="00BD667C">
              <w:rPr>
                <w:rFonts w:ascii="Arial" w:hAnsi="Arial" w:cs="Arial"/>
                <w:sz w:val="22"/>
                <w:szCs w:val="22"/>
              </w:rPr>
              <w:t>When evaluated</w:t>
            </w:r>
          </w:p>
        </w:tc>
      </w:tr>
      <w:tr w:rsidR="00AD4CA1" w:rsidRPr="00BD667C" w14:paraId="4040F8AE" w14:textId="77777777" w:rsidTr="0048094B">
        <w:tc>
          <w:tcPr>
            <w:tcW w:w="1668" w:type="dxa"/>
          </w:tcPr>
          <w:p w14:paraId="7F8A90E1" w14:textId="77777777" w:rsidR="00AD4CA1" w:rsidRPr="00BD667C" w:rsidRDefault="00AD4CA1" w:rsidP="0048094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E514D5" w14:textId="77777777" w:rsidR="00AD4CA1" w:rsidRPr="00BD667C" w:rsidRDefault="00AD4CA1" w:rsidP="0048094B">
            <w:pPr>
              <w:rPr>
                <w:rFonts w:ascii="Arial" w:hAnsi="Arial" w:cs="Arial"/>
                <w:sz w:val="22"/>
                <w:szCs w:val="22"/>
              </w:rPr>
            </w:pPr>
            <w:r w:rsidRPr="00BD667C">
              <w:rPr>
                <w:rFonts w:ascii="Arial" w:hAnsi="Arial" w:cs="Arial"/>
                <w:sz w:val="22"/>
                <w:szCs w:val="22"/>
              </w:rPr>
              <w:t>Eligibility, education, qualifications</w:t>
            </w:r>
          </w:p>
        </w:tc>
        <w:tc>
          <w:tcPr>
            <w:tcW w:w="3543" w:type="dxa"/>
          </w:tcPr>
          <w:p w14:paraId="4C5CE40E" w14:textId="77777777" w:rsidR="00AD4CA1" w:rsidRPr="00BD667C" w:rsidRDefault="00AD4CA1" w:rsidP="0048094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A5BB2A" w14:textId="2A1FE119" w:rsidR="00AD4CA1" w:rsidRPr="00BD667C" w:rsidRDefault="00AD4CA1" w:rsidP="0048094B">
            <w:pPr>
              <w:rPr>
                <w:rFonts w:ascii="Arial" w:hAnsi="Arial" w:cs="Arial"/>
                <w:sz w:val="22"/>
                <w:szCs w:val="22"/>
              </w:rPr>
            </w:pPr>
            <w:r w:rsidRPr="00BD667C">
              <w:rPr>
                <w:rFonts w:ascii="Arial" w:hAnsi="Arial" w:cs="Arial"/>
                <w:sz w:val="22"/>
                <w:szCs w:val="22"/>
              </w:rPr>
              <w:t>Current</w:t>
            </w:r>
            <w:r w:rsidR="00050EE8">
              <w:rPr>
                <w:rFonts w:ascii="Arial" w:hAnsi="Arial" w:cs="Arial"/>
                <w:sz w:val="22"/>
                <w:szCs w:val="22"/>
              </w:rPr>
              <w:t xml:space="preserve"> post ST2</w:t>
            </w:r>
            <w:r w:rsidR="00D86D12">
              <w:rPr>
                <w:rFonts w:ascii="Arial" w:hAnsi="Arial" w:cs="Arial"/>
                <w:sz w:val="22"/>
                <w:szCs w:val="22"/>
              </w:rPr>
              <w:t>/ST3</w:t>
            </w:r>
            <w:r w:rsidRPr="00BD667C">
              <w:rPr>
                <w:rFonts w:ascii="Arial" w:hAnsi="Arial" w:cs="Arial"/>
                <w:sz w:val="22"/>
                <w:szCs w:val="22"/>
              </w:rPr>
              <w:t xml:space="preserve"> trainee in the London</w:t>
            </w:r>
            <w:r w:rsidR="00050EE8">
              <w:rPr>
                <w:rFonts w:ascii="Arial" w:hAnsi="Arial" w:cs="Arial"/>
                <w:sz w:val="22"/>
                <w:szCs w:val="22"/>
              </w:rPr>
              <w:t xml:space="preserve"> GP School.</w:t>
            </w:r>
            <w:r w:rsidR="00A726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D667C">
              <w:rPr>
                <w:rFonts w:ascii="Arial" w:hAnsi="Arial" w:cs="Arial"/>
                <w:sz w:val="22"/>
                <w:szCs w:val="22"/>
              </w:rPr>
              <w:t xml:space="preserve">Available for </w:t>
            </w:r>
            <w:proofErr w:type="spellStart"/>
            <w:r w:rsidR="00050EE8">
              <w:rPr>
                <w:rFonts w:ascii="Arial" w:hAnsi="Arial" w:cs="Arial"/>
                <w:sz w:val="22"/>
                <w:szCs w:val="22"/>
              </w:rPr>
              <w:t>upto</w:t>
            </w:r>
            <w:proofErr w:type="spellEnd"/>
            <w:r w:rsidR="00050EE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D667C">
              <w:rPr>
                <w:rFonts w:ascii="Arial" w:hAnsi="Arial" w:cs="Arial"/>
                <w:sz w:val="22"/>
                <w:szCs w:val="22"/>
              </w:rPr>
              <w:t>one year.</w:t>
            </w:r>
          </w:p>
          <w:p w14:paraId="4B0A0F14" w14:textId="77777777" w:rsidR="00AD4CA1" w:rsidRPr="00BD667C" w:rsidRDefault="00AD4CA1" w:rsidP="0048094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F13D6B" w14:textId="77777777" w:rsidR="00AD4CA1" w:rsidRPr="00BD667C" w:rsidRDefault="00AD4CA1" w:rsidP="0048094B">
            <w:pPr>
              <w:rPr>
                <w:rFonts w:ascii="Arial" w:hAnsi="Arial" w:cs="Arial"/>
                <w:sz w:val="22"/>
                <w:szCs w:val="22"/>
              </w:rPr>
            </w:pPr>
            <w:r w:rsidRPr="00BD667C">
              <w:rPr>
                <w:rFonts w:ascii="Arial" w:hAnsi="Arial" w:cs="Arial"/>
                <w:sz w:val="22"/>
                <w:szCs w:val="22"/>
              </w:rPr>
              <w:t>Broad-based clinical experience to date</w:t>
            </w:r>
          </w:p>
          <w:p w14:paraId="50CE12D4" w14:textId="77777777" w:rsidR="00AD4CA1" w:rsidRPr="00BD667C" w:rsidRDefault="00AD4CA1" w:rsidP="0048094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CB52A82" w14:textId="77777777" w:rsidR="00AD4CA1" w:rsidRPr="00BD667C" w:rsidRDefault="00AD4CA1" w:rsidP="0048094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2C6863" w14:textId="77777777" w:rsidR="00AD4CA1" w:rsidRPr="00BD667C" w:rsidRDefault="00AD4CA1" w:rsidP="0048094B">
            <w:pPr>
              <w:rPr>
                <w:rFonts w:ascii="Arial" w:hAnsi="Arial" w:cs="Arial"/>
                <w:sz w:val="22"/>
                <w:szCs w:val="22"/>
              </w:rPr>
            </w:pPr>
            <w:r w:rsidRPr="00BD667C">
              <w:rPr>
                <w:rFonts w:ascii="Arial" w:hAnsi="Arial" w:cs="Arial"/>
                <w:sz w:val="22"/>
                <w:szCs w:val="22"/>
              </w:rPr>
              <w:t xml:space="preserve">Postgraduate qualification in a relevant discipline </w:t>
            </w:r>
          </w:p>
          <w:p w14:paraId="4BAD696B" w14:textId="77777777" w:rsidR="00AD4CA1" w:rsidRPr="00BD667C" w:rsidRDefault="00AD4CA1" w:rsidP="0048094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B20456" w14:textId="77777777" w:rsidR="00AD4CA1" w:rsidRPr="00BD667C" w:rsidRDefault="00AD4CA1" w:rsidP="0048094B">
            <w:pPr>
              <w:rPr>
                <w:rFonts w:ascii="Arial" w:hAnsi="Arial" w:cs="Arial"/>
                <w:sz w:val="22"/>
                <w:szCs w:val="22"/>
              </w:rPr>
            </w:pPr>
            <w:r w:rsidRPr="00BD667C">
              <w:rPr>
                <w:rFonts w:ascii="Arial" w:hAnsi="Arial" w:cs="Arial"/>
                <w:sz w:val="22"/>
                <w:szCs w:val="22"/>
              </w:rPr>
              <w:t>Previous work experience in developing countries</w:t>
            </w:r>
          </w:p>
          <w:p w14:paraId="065D489D" w14:textId="77777777" w:rsidR="00AD4CA1" w:rsidRPr="00BD667C" w:rsidRDefault="00AD4CA1" w:rsidP="0048094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5" w:type="dxa"/>
          </w:tcPr>
          <w:p w14:paraId="43B75BB1" w14:textId="77777777" w:rsidR="00AD4CA1" w:rsidRPr="00BD667C" w:rsidRDefault="00AD4CA1" w:rsidP="0048094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457907" w14:textId="77777777" w:rsidR="00AD4CA1" w:rsidRPr="00BD667C" w:rsidRDefault="00AD4CA1" w:rsidP="0048094B">
            <w:pPr>
              <w:rPr>
                <w:rFonts w:ascii="Arial" w:hAnsi="Arial" w:cs="Arial"/>
                <w:sz w:val="22"/>
                <w:szCs w:val="22"/>
              </w:rPr>
            </w:pPr>
            <w:r w:rsidRPr="00BD667C">
              <w:rPr>
                <w:rFonts w:ascii="Arial" w:hAnsi="Arial" w:cs="Arial"/>
                <w:sz w:val="22"/>
                <w:szCs w:val="22"/>
              </w:rPr>
              <w:t>Application form</w:t>
            </w:r>
          </w:p>
        </w:tc>
      </w:tr>
      <w:tr w:rsidR="00AD4CA1" w:rsidRPr="00BD667C" w14:paraId="44910B7D" w14:textId="77777777" w:rsidTr="0048094B">
        <w:tc>
          <w:tcPr>
            <w:tcW w:w="1668" w:type="dxa"/>
          </w:tcPr>
          <w:p w14:paraId="1790FDDC" w14:textId="77777777" w:rsidR="00AD4CA1" w:rsidRPr="00BD667C" w:rsidRDefault="00AD4CA1" w:rsidP="0048094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67A1D0" w14:textId="77777777" w:rsidR="00AD4CA1" w:rsidRPr="00BD667C" w:rsidRDefault="00AD4CA1" w:rsidP="0048094B">
            <w:pPr>
              <w:rPr>
                <w:rFonts w:ascii="Arial" w:hAnsi="Arial" w:cs="Arial"/>
                <w:sz w:val="22"/>
                <w:szCs w:val="22"/>
              </w:rPr>
            </w:pPr>
            <w:r w:rsidRPr="00BD667C">
              <w:rPr>
                <w:rFonts w:ascii="Arial" w:hAnsi="Arial" w:cs="Arial"/>
                <w:sz w:val="22"/>
                <w:szCs w:val="22"/>
              </w:rPr>
              <w:lastRenderedPageBreak/>
              <w:t>Knowledge and skills</w:t>
            </w:r>
          </w:p>
        </w:tc>
        <w:tc>
          <w:tcPr>
            <w:tcW w:w="3543" w:type="dxa"/>
          </w:tcPr>
          <w:p w14:paraId="12B76795" w14:textId="77777777" w:rsidR="00AD4CA1" w:rsidRPr="00BD667C" w:rsidRDefault="00AD4CA1" w:rsidP="0048094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0D6964" w14:textId="77777777" w:rsidR="00AD4CA1" w:rsidRPr="00BD667C" w:rsidRDefault="00AD4CA1" w:rsidP="0048094B">
            <w:pPr>
              <w:rPr>
                <w:rFonts w:ascii="Arial" w:hAnsi="Arial" w:cs="Arial"/>
                <w:sz w:val="22"/>
                <w:szCs w:val="22"/>
              </w:rPr>
            </w:pPr>
            <w:r w:rsidRPr="00BD667C">
              <w:rPr>
                <w:rFonts w:ascii="Arial" w:hAnsi="Arial" w:cs="Arial"/>
                <w:sz w:val="22"/>
                <w:szCs w:val="22"/>
              </w:rPr>
              <w:lastRenderedPageBreak/>
              <w:t>Effective organisational, planning skills</w:t>
            </w:r>
          </w:p>
          <w:p w14:paraId="38A28430" w14:textId="4DB5E6D9" w:rsidR="00C466D2" w:rsidRPr="00BD667C" w:rsidRDefault="00C466D2" w:rsidP="0048094B">
            <w:pPr>
              <w:rPr>
                <w:rFonts w:ascii="Arial" w:hAnsi="Arial" w:cs="Arial"/>
                <w:sz w:val="22"/>
                <w:szCs w:val="22"/>
              </w:rPr>
            </w:pPr>
            <w:r w:rsidRPr="00BD667C">
              <w:rPr>
                <w:rFonts w:ascii="Arial" w:hAnsi="Arial" w:cs="Arial"/>
                <w:sz w:val="22"/>
                <w:szCs w:val="22"/>
              </w:rPr>
              <w:t>Strong interest in Primary Health Care</w:t>
            </w:r>
          </w:p>
          <w:p w14:paraId="566602A0" w14:textId="77777777" w:rsidR="00C466D2" w:rsidRPr="00BD667C" w:rsidRDefault="00C466D2" w:rsidP="0048094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D01706" w14:textId="77777777" w:rsidR="00AD4CA1" w:rsidRPr="00BD667C" w:rsidRDefault="00AD4CA1" w:rsidP="0048094B">
            <w:pPr>
              <w:rPr>
                <w:rFonts w:ascii="Arial" w:hAnsi="Arial" w:cs="Arial"/>
                <w:sz w:val="22"/>
                <w:szCs w:val="22"/>
              </w:rPr>
            </w:pPr>
            <w:r w:rsidRPr="00BD667C">
              <w:rPr>
                <w:rFonts w:ascii="Arial" w:hAnsi="Arial" w:cs="Arial"/>
                <w:sz w:val="22"/>
                <w:szCs w:val="22"/>
              </w:rPr>
              <w:t>A demonstrable understanding of International Health Development</w:t>
            </w:r>
          </w:p>
          <w:p w14:paraId="211007B0" w14:textId="77777777" w:rsidR="00AD4CA1" w:rsidRPr="00BD667C" w:rsidRDefault="00AD4CA1" w:rsidP="0048094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03C1DA" w14:textId="227F8E44" w:rsidR="00AD4CA1" w:rsidRPr="00BD667C" w:rsidRDefault="00AD4CA1" w:rsidP="0048094B">
            <w:pPr>
              <w:rPr>
                <w:rFonts w:ascii="Arial" w:hAnsi="Arial" w:cs="Arial"/>
                <w:sz w:val="22"/>
                <w:szCs w:val="22"/>
              </w:rPr>
            </w:pPr>
            <w:r w:rsidRPr="00BD667C">
              <w:rPr>
                <w:rFonts w:ascii="Arial" w:hAnsi="Arial" w:cs="Arial"/>
                <w:sz w:val="22"/>
                <w:szCs w:val="22"/>
              </w:rPr>
              <w:t>Ability to work</w:t>
            </w:r>
            <w:r w:rsidR="00C466D2" w:rsidRPr="00BD667C">
              <w:rPr>
                <w:rFonts w:ascii="Arial" w:hAnsi="Arial" w:cs="Arial"/>
                <w:sz w:val="22"/>
                <w:szCs w:val="22"/>
              </w:rPr>
              <w:t xml:space="preserve"> flexibly</w:t>
            </w:r>
            <w:r w:rsidRPr="00BD667C">
              <w:rPr>
                <w:rFonts w:ascii="Arial" w:hAnsi="Arial" w:cs="Arial"/>
                <w:sz w:val="22"/>
                <w:szCs w:val="22"/>
              </w:rPr>
              <w:t xml:space="preserve"> in a local African health system </w:t>
            </w:r>
          </w:p>
          <w:p w14:paraId="0DC88253" w14:textId="77777777" w:rsidR="00C466D2" w:rsidRPr="00BD667C" w:rsidRDefault="00C466D2" w:rsidP="0048094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78F3D4" w14:textId="0F2B5E2C" w:rsidR="00C466D2" w:rsidRPr="00BD667C" w:rsidRDefault="00C466D2" w:rsidP="0048094B">
            <w:pPr>
              <w:rPr>
                <w:rFonts w:ascii="Arial" w:hAnsi="Arial" w:cs="Arial"/>
                <w:sz w:val="22"/>
                <w:szCs w:val="22"/>
              </w:rPr>
            </w:pPr>
            <w:r w:rsidRPr="00BD667C">
              <w:rPr>
                <w:rFonts w:ascii="Arial" w:eastAsiaTheme="minorHAnsi" w:hAnsi="Arial" w:cs="Arial"/>
                <w:color w:val="191919"/>
                <w:sz w:val="22"/>
                <w:szCs w:val="22"/>
                <w:lang w:val="en-US"/>
              </w:rPr>
              <w:t>Ability to think creatively and problems solve.</w:t>
            </w:r>
          </w:p>
          <w:p w14:paraId="4E30BD02" w14:textId="77777777" w:rsidR="00AD4CA1" w:rsidRPr="00BD667C" w:rsidRDefault="00AD4CA1" w:rsidP="0048094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ECFD676" w14:textId="77777777" w:rsidR="00AD4CA1" w:rsidRPr="00BD667C" w:rsidRDefault="00AD4CA1" w:rsidP="0048094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633373" w14:textId="77777777" w:rsidR="00AD4CA1" w:rsidRPr="00BD667C" w:rsidRDefault="00AD4CA1" w:rsidP="0048094B">
            <w:pPr>
              <w:rPr>
                <w:rFonts w:ascii="Arial" w:hAnsi="Arial" w:cs="Arial"/>
                <w:sz w:val="22"/>
                <w:szCs w:val="22"/>
              </w:rPr>
            </w:pPr>
            <w:r w:rsidRPr="00BD667C">
              <w:rPr>
                <w:rFonts w:ascii="Arial" w:hAnsi="Arial" w:cs="Arial"/>
                <w:sz w:val="22"/>
                <w:szCs w:val="22"/>
              </w:rPr>
              <w:lastRenderedPageBreak/>
              <w:t>Evidence of learning and teaching activity</w:t>
            </w:r>
          </w:p>
          <w:p w14:paraId="66B9A0A9" w14:textId="77777777" w:rsidR="00AD4CA1" w:rsidRPr="00BD667C" w:rsidRDefault="00AD4CA1" w:rsidP="0048094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556415" w14:textId="77777777" w:rsidR="00AD4CA1" w:rsidRPr="00BD667C" w:rsidRDefault="00AD4CA1" w:rsidP="0048094B">
            <w:pPr>
              <w:rPr>
                <w:rFonts w:ascii="Arial" w:hAnsi="Arial" w:cs="Arial"/>
                <w:sz w:val="22"/>
                <w:szCs w:val="22"/>
              </w:rPr>
            </w:pPr>
            <w:r w:rsidRPr="00BD667C">
              <w:rPr>
                <w:rFonts w:ascii="Arial" w:hAnsi="Arial" w:cs="Arial"/>
                <w:sz w:val="22"/>
                <w:szCs w:val="22"/>
              </w:rPr>
              <w:t>Evidence of International Health Experience</w:t>
            </w:r>
          </w:p>
        </w:tc>
        <w:tc>
          <w:tcPr>
            <w:tcW w:w="1235" w:type="dxa"/>
          </w:tcPr>
          <w:p w14:paraId="38ED8106" w14:textId="77777777" w:rsidR="00AD4CA1" w:rsidRPr="00BD667C" w:rsidRDefault="00AD4CA1" w:rsidP="0048094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7BA5B7" w14:textId="77777777" w:rsidR="00AD4CA1" w:rsidRPr="00BD667C" w:rsidRDefault="00AD4CA1" w:rsidP="0048094B">
            <w:pPr>
              <w:rPr>
                <w:rFonts w:ascii="Arial" w:hAnsi="Arial" w:cs="Arial"/>
                <w:sz w:val="22"/>
                <w:szCs w:val="22"/>
              </w:rPr>
            </w:pPr>
            <w:r w:rsidRPr="00BD667C">
              <w:rPr>
                <w:rFonts w:ascii="Arial" w:hAnsi="Arial" w:cs="Arial"/>
                <w:sz w:val="22"/>
                <w:szCs w:val="22"/>
              </w:rPr>
              <w:lastRenderedPageBreak/>
              <w:t>Application form and interview</w:t>
            </w:r>
          </w:p>
        </w:tc>
      </w:tr>
      <w:tr w:rsidR="00AD4CA1" w:rsidRPr="00BD667C" w14:paraId="68F57A72" w14:textId="77777777" w:rsidTr="0048094B">
        <w:tc>
          <w:tcPr>
            <w:tcW w:w="1668" w:type="dxa"/>
          </w:tcPr>
          <w:p w14:paraId="0B72821F" w14:textId="77777777" w:rsidR="00AD4CA1" w:rsidRPr="00BD667C" w:rsidRDefault="00AD4CA1" w:rsidP="0048094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F68C38" w14:textId="77777777" w:rsidR="00AD4CA1" w:rsidRPr="00BD667C" w:rsidRDefault="00AD4CA1" w:rsidP="0048094B">
            <w:pPr>
              <w:rPr>
                <w:rFonts w:ascii="Arial" w:hAnsi="Arial" w:cs="Arial"/>
                <w:sz w:val="22"/>
                <w:szCs w:val="22"/>
              </w:rPr>
            </w:pPr>
            <w:r w:rsidRPr="00BD667C">
              <w:rPr>
                <w:rFonts w:ascii="Arial" w:hAnsi="Arial" w:cs="Arial"/>
                <w:sz w:val="22"/>
                <w:szCs w:val="22"/>
              </w:rPr>
              <w:t>Personal attributes</w:t>
            </w:r>
          </w:p>
        </w:tc>
        <w:tc>
          <w:tcPr>
            <w:tcW w:w="3543" w:type="dxa"/>
          </w:tcPr>
          <w:p w14:paraId="076E1996" w14:textId="77777777" w:rsidR="00AD4CA1" w:rsidRPr="00BD667C" w:rsidRDefault="00AD4CA1" w:rsidP="0048094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D84FC8" w14:textId="24DD5C5E" w:rsidR="00AD4CA1" w:rsidRPr="00BD667C" w:rsidRDefault="00A726DC" w:rsidP="0048094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Capacity to work in a</w:t>
            </w:r>
            <w:r w:rsidR="00AD4CA1" w:rsidRPr="00BD667C">
              <w:rPr>
                <w:rFonts w:ascii="Arial" w:hAnsi="Arial" w:cs="Arial"/>
                <w:sz w:val="22"/>
                <w:szCs w:val="22"/>
              </w:rPr>
              <w:t xml:space="preserve"> rural setting.</w:t>
            </w:r>
          </w:p>
          <w:p w14:paraId="76797FA6" w14:textId="2BB7CA41" w:rsidR="00AD4CA1" w:rsidRPr="00BD667C" w:rsidRDefault="00AD4CA1" w:rsidP="0048094B">
            <w:pPr>
              <w:rPr>
                <w:rFonts w:ascii="Arial" w:hAnsi="Arial" w:cs="Arial"/>
                <w:sz w:val="22"/>
                <w:szCs w:val="22"/>
              </w:rPr>
            </w:pPr>
            <w:r w:rsidRPr="00BD667C">
              <w:rPr>
                <w:rFonts w:ascii="Arial" w:hAnsi="Arial" w:cs="Arial"/>
                <w:sz w:val="22"/>
                <w:szCs w:val="22"/>
              </w:rPr>
              <w:t xml:space="preserve">Ability to work with the principle and general objectives </w:t>
            </w:r>
            <w:r w:rsidR="00A726DC">
              <w:rPr>
                <w:rFonts w:ascii="Arial" w:hAnsi="Arial" w:cs="Arial"/>
                <w:sz w:val="22"/>
                <w:szCs w:val="22"/>
              </w:rPr>
              <w:t>of the organisation</w:t>
            </w:r>
            <w:r w:rsidRPr="00BD667C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E22F4E6" w14:textId="48F6A19B" w:rsidR="00AD4CA1" w:rsidRPr="00BD667C" w:rsidRDefault="00AD4CA1" w:rsidP="0048094B">
            <w:pPr>
              <w:rPr>
                <w:rFonts w:ascii="Arial" w:hAnsi="Arial" w:cs="Arial"/>
                <w:sz w:val="22"/>
                <w:szCs w:val="22"/>
              </w:rPr>
            </w:pPr>
            <w:r w:rsidRPr="00BD667C">
              <w:rPr>
                <w:rFonts w:ascii="Arial" w:hAnsi="Arial" w:cs="Arial"/>
                <w:sz w:val="22"/>
                <w:szCs w:val="22"/>
              </w:rPr>
              <w:t>Ability to respect roles and responsibilities</w:t>
            </w:r>
            <w:r w:rsidR="00C466D2" w:rsidRPr="00BD667C">
              <w:rPr>
                <w:rFonts w:ascii="Arial" w:hAnsi="Arial" w:cs="Arial"/>
                <w:sz w:val="22"/>
                <w:szCs w:val="22"/>
              </w:rPr>
              <w:t xml:space="preserve"> within SPH </w:t>
            </w:r>
            <w:r w:rsidRPr="00BD667C">
              <w:rPr>
                <w:rFonts w:ascii="Arial" w:hAnsi="Arial" w:cs="Arial"/>
                <w:sz w:val="22"/>
                <w:szCs w:val="22"/>
              </w:rPr>
              <w:t>structure.</w:t>
            </w:r>
          </w:p>
          <w:p w14:paraId="12818DE3" w14:textId="77777777" w:rsidR="00AD4CA1" w:rsidRPr="00BD667C" w:rsidRDefault="00AD4CA1" w:rsidP="0048094B">
            <w:pPr>
              <w:rPr>
                <w:rFonts w:ascii="Arial" w:hAnsi="Arial" w:cs="Arial"/>
                <w:sz w:val="22"/>
                <w:szCs w:val="22"/>
              </w:rPr>
            </w:pPr>
            <w:r w:rsidRPr="00BD667C">
              <w:rPr>
                <w:rFonts w:ascii="Arial" w:hAnsi="Arial" w:cs="Arial"/>
                <w:sz w:val="22"/>
                <w:szCs w:val="22"/>
              </w:rPr>
              <w:t>Ability to maintain a good working relationship with the local health providers</w:t>
            </w:r>
          </w:p>
          <w:p w14:paraId="0E19DD1F" w14:textId="77777777" w:rsidR="00C466D2" w:rsidRPr="00BD667C" w:rsidRDefault="00C466D2" w:rsidP="0048094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1449F45" w14:textId="77777777" w:rsidR="00AD4CA1" w:rsidRPr="00BD667C" w:rsidRDefault="00AD4CA1" w:rsidP="0048094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9EC59A" w14:textId="77777777" w:rsidR="00AD4CA1" w:rsidRPr="00BD667C" w:rsidRDefault="00AD4CA1" w:rsidP="0048094B">
            <w:pPr>
              <w:rPr>
                <w:rFonts w:ascii="Arial" w:hAnsi="Arial" w:cs="Arial"/>
                <w:sz w:val="22"/>
                <w:szCs w:val="22"/>
              </w:rPr>
            </w:pPr>
            <w:r w:rsidRPr="00BD667C">
              <w:rPr>
                <w:rFonts w:ascii="Arial" w:hAnsi="Arial" w:cs="Arial"/>
                <w:sz w:val="22"/>
                <w:szCs w:val="22"/>
              </w:rPr>
              <w:t xml:space="preserve">The ability to work in a team </w:t>
            </w:r>
          </w:p>
          <w:p w14:paraId="360F6CE1" w14:textId="77777777" w:rsidR="00AD4CA1" w:rsidRPr="00BD667C" w:rsidRDefault="00AD4CA1" w:rsidP="0048094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D0B59B" w14:textId="77777777" w:rsidR="00AD4CA1" w:rsidRPr="00BD667C" w:rsidRDefault="00AD4CA1" w:rsidP="0048094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D3A1D2" w14:textId="77777777" w:rsidR="00AD4CA1" w:rsidRPr="00BD667C" w:rsidRDefault="00AD4CA1" w:rsidP="0048094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5" w:type="dxa"/>
          </w:tcPr>
          <w:p w14:paraId="56F3DD10" w14:textId="77777777" w:rsidR="00AD4CA1" w:rsidRPr="00BD667C" w:rsidRDefault="00AD4CA1" w:rsidP="0048094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749E9B" w14:textId="77777777" w:rsidR="00AD4CA1" w:rsidRPr="00BD667C" w:rsidRDefault="00AD4CA1" w:rsidP="0048094B">
            <w:pPr>
              <w:rPr>
                <w:rFonts w:ascii="Arial" w:hAnsi="Arial" w:cs="Arial"/>
                <w:sz w:val="22"/>
                <w:szCs w:val="22"/>
              </w:rPr>
            </w:pPr>
            <w:r w:rsidRPr="00BD667C">
              <w:rPr>
                <w:rFonts w:ascii="Arial" w:hAnsi="Arial" w:cs="Arial"/>
                <w:sz w:val="22"/>
                <w:szCs w:val="22"/>
              </w:rPr>
              <w:t>Application form and interview</w:t>
            </w:r>
          </w:p>
        </w:tc>
      </w:tr>
    </w:tbl>
    <w:p w14:paraId="2C6754F6" w14:textId="77777777" w:rsidR="00AD4CA1" w:rsidRPr="00BD667C" w:rsidRDefault="00AD4CA1" w:rsidP="00AD4CA1">
      <w:pPr>
        <w:rPr>
          <w:rFonts w:ascii="Arial" w:hAnsi="Arial" w:cs="Arial"/>
          <w:sz w:val="22"/>
          <w:szCs w:val="22"/>
        </w:rPr>
      </w:pPr>
    </w:p>
    <w:p w14:paraId="001F8FB0" w14:textId="576660E9" w:rsidR="00892208" w:rsidRPr="004C4F50" w:rsidRDefault="00892208" w:rsidP="00AD4CA1">
      <w:pPr>
        <w:rPr>
          <w:rFonts w:ascii="Arial" w:eastAsiaTheme="minorHAnsi" w:hAnsi="Arial" w:cs="Arial"/>
          <w:color w:val="0C5C19"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u w:val="single"/>
        </w:rPr>
        <w:t>For further information see:</w:t>
      </w:r>
      <w:r w:rsidR="004C4F50" w:rsidRPr="004C4F50">
        <w:rPr>
          <w:rFonts w:ascii="Arial" w:eastAsiaTheme="minorHAnsi" w:hAnsi="Arial" w:cs="Arial"/>
          <w:color w:val="0C5C19"/>
          <w:sz w:val="26"/>
          <w:szCs w:val="26"/>
          <w:lang w:val="en-US"/>
        </w:rPr>
        <w:t xml:space="preserve"> </w:t>
      </w:r>
      <w:hyperlink w:history="1">
        <w:r w:rsidR="002F5EEA" w:rsidRPr="00871A52">
          <w:rPr>
            <w:rStyle w:val="Hyperlink"/>
            <w:rFonts w:ascii="Arial" w:eastAsiaTheme="minorHAnsi" w:hAnsi="Arial" w:cs="Arial"/>
            <w:sz w:val="22"/>
            <w:szCs w:val="22"/>
            <w:lang w:val="en-US"/>
          </w:rPr>
          <w:t>www.</w:t>
        </w:r>
        <w:r w:rsidR="002F5EEA" w:rsidRPr="00871A52">
          <w:rPr>
            <w:rStyle w:val="Hyperlink"/>
            <w:rFonts w:ascii="Arial" w:eastAsiaTheme="minorHAnsi" w:hAnsi="Arial" w:cs="Arial"/>
            <w:b/>
            <w:bCs/>
            <w:sz w:val="22"/>
            <w:szCs w:val="22"/>
            <w:lang w:val="en-US"/>
          </w:rPr>
          <w:t>softpowe rhealth</w:t>
        </w:r>
        <w:r w:rsidR="002F5EEA" w:rsidRPr="00871A52">
          <w:rPr>
            <w:rStyle w:val="Hyperlink"/>
            <w:rFonts w:ascii="Arial" w:eastAsiaTheme="minorHAnsi" w:hAnsi="Arial" w:cs="Arial"/>
            <w:sz w:val="22"/>
            <w:szCs w:val="22"/>
            <w:lang w:val="en-US"/>
          </w:rPr>
          <w:t>.org</w:t>
        </w:r>
      </w:hyperlink>
    </w:p>
    <w:p w14:paraId="754BB66D" w14:textId="77777777" w:rsidR="004C4F50" w:rsidRDefault="004C4F50" w:rsidP="00AD4CA1">
      <w:pPr>
        <w:rPr>
          <w:rFonts w:ascii="Arial" w:hAnsi="Arial" w:cs="Arial"/>
          <w:b/>
          <w:sz w:val="22"/>
          <w:szCs w:val="22"/>
          <w:u w:val="single"/>
        </w:rPr>
      </w:pPr>
    </w:p>
    <w:p w14:paraId="13332A47" w14:textId="55443716" w:rsidR="00AD4CA1" w:rsidRPr="00BD667C" w:rsidRDefault="00892208" w:rsidP="00AD4CA1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Previous GP Trainee</w:t>
      </w:r>
      <w:r w:rsidR="00AD4CA1" w:rsidRPr="00BD667C">
        <w:rPr>
          <w:rFonts w:ascii="Arial" w:hAnsi="Arial" w:cs="Arial"/>
          <w:b/>
          <w:sz w:val="22"/>
          <w:szCs w:val="22"/>
          <w:u w:val="single"/>
        </w:rPr>
        <w:t xml:space="preserve"> employed by</w:t>
      </w:r>
      <w:r w:rsidR="00506D7C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C466D2" w:rsidRPr="00BD667C">
        <w:rPr>
          <w:rFonts w:ascii="Arial" w:hAnsi="Arial" w:cs="Arial"/>
          <w:b/>
          <w:sz w:val="22"/>
          <w:szCs w:val="22"/>
          <w:u w:val="single"/>
        </w:rPr>
        <w:t>Soft Power Health Uganda</w:t>
      </w:r>
    </w:p>
    <w:p w14:paraId="1725AF33" w14:textId="2C07D464" w:rsidR="00AD4CA1" w:rsidRPr="00BD667C" w:rsidRDefault="00AD4CA1" w:rsidP="00AD4CA1">
      <w:pPr>
        <w:rPr>
          <w:rFonts w:ascii="Arial" w:hAnsi="Arial" w:cs="Arial"/>
          <w:sz w:val="22"/>
          <w:szCs w:val="22"/>
        </w:rPr>
      </w:pPr>
      <w:r w:rsidRPr="00BD667C">
        <w:rPr>
          <w:rFonts w:ascii="Arial" w:hAnsi="Arial" w:cs="Arial"/>
          <w:sz w:val="22"/>
          <w:szCs w:val="22"/>
        </w:rPr>
        <w:t>The following doctor</w:t>
      </w:r>
      <w:r w:rsidR="00296D53">
        <w:rPr>
          <w:rFonts w:ascii="Arial" w:hAnsi="Arial" w:cs="Arial"/>
          <w:sz w:val="22"/>
          <w:szCs w:val="22"/>
        </w:rPr>
        <w:t>s</w:t>
      </w:r>
      <w:r w:rsidRPr="00BD667C">
        <w:rPr>
          <w:rFonts w:ascii="Arial" w:hAnsi="Arial" w:cs="Arial"/>
          <w:sz w:val="22"/>
          <w:szCs w:val="22"/>
        </w:rPr>
        <w:t xml:space="preserve"> can be contacted to provide further information</w:t>
      </w:r>
    </w:p>
    <w:p w14:paraId="1BBEFDD0" w14:textId="13489C9F" w:rsidR="00AD4CA1" w:rsidRDefault="00C466D2" w:rsidP="00AD4CA1">
      <w:pPr>
        <w:rPr>
          <w:rStyle w:val="Hyperlink"/>
          <w:rFonts w:ascii="Arial" w:hAnsi="Arial" w:cs="Arial"/>
          <w:sz w:val="22"/>
          <w:szCs w:val="22"/>
          <w:lang w:val="it-IT"/>
        </w:rPr>
      </w:pPr>
      <w:r w:rsidRPr="00BD667C">
        <w:rPr>
          <w:rFonts w:ascii="Arial" w:hAnsi="Arial" w:cs="Arial"/>
          <w:sz w:val="22"/>
          <w:szCs w:val="22"/>
          <w:lang w:val="it-IT"/>
        </w:rPr>
        <w:t xml:space="preserve">Hannah de Silva </w:t>
      </w:r>
      <w:r w:rsidR="00296D53">
        <w:rPr>
          <w:rFonts w:ascii="Arial" w:hAnsi="Arial" w:cs="Arial"/>
          <w:sz w:val="22"/>
          <w:szCs w:val="22"/>
          <w:lang w:val="it-IT"/>
        </w:rPr>
        <w:t xml:space="preserve">  </w:t>
      </w:r>
      <w:r w:rsidR="00892208" w:rsidRPr="00296D53">
        <w:rPr>
          <w:rFonts w:ascii="Arial" w:hAnsi="Arial" w:cs="Arial"/>
          <w:sz w:val="22"/>
          <w:szCs w:val="22"/>
          <w:lang w:val="it-IT"/>
        </w:rPr>
        <w:t>desilva.hannah@gmail.com</w:t>
      </w:r>
    </w:p>
    <w:p w14:paraId="601A3009" w14:textId="5B55C6E3" w:rsidR="00E25FFB" w:rsidRDefault="00E25FFB" w:rsidP="00E25FFB">
      <w:pPr>
        <w:rPr>
          <w:rFonts w:ascii="Arial" w:hAnsi="Arial" w:cs="Arial"/>
          <w:szCs w:val="20"/>
          <w:lang w:val="en-US"/>
        </w:rPr>
      </w:pPr>
      <w:r>
        <w:rPr>
          <w:rFonts w:ascii="Arial" w:hAnsi="Arial" w:cs="Arial"/>
          <w:szCs w:val="20"/>
          <w:lang w:val="en-US"/>
        </w:rPr>
        <w:t xml:space="preserve">Dan Jones              </w:t>
      </w:r>
      <w:hyperlink r:id="rId8" w:history="1">
        <w:r w:rsidR="00296D53" w:rsidRPr="00005746">
          <w:rPr>
            <w:rStyle w:val="Hyperlink"/>
            <w:rFonts w:ascii="Arial" w:hAnsi="Arial" w:cs="Arial"/>
            <w:szCs w:val="20"/>
            <w:lang w:val="en-US"/>
          </w:rPr>
          <w:t>daniel.jones5@nhs.net</w:t>
        </w:r>
      </w:hyperlink>
    </w:p>
    <w:p w14:paraId="739303B1" w14:textId="4C9A303A" w:rsidR="00296D53" w:rsidRDefault="00296D53" w:rsidP="00E25FFB">
      <w:pPr>
        <w:rPr>
          <w:rFonts w:ascii="Arial" w:hAnsi="Arial" w:cs="Arial"/>
          <w:szCs w:val="20"/>
          <w:lang w:val="en-US"/>
        </w:rPr>
      </w:pPr>
      <w:r>
        <w:rPr>
          <w:rFonts w:ascii="Arial" w:hAnsi="Arial" w:cs="Arial"/>
          <w:szCs w:val="20"/>
          <w:lang w:val="en-US"/>
        </w:rPr>
        <w:t xml:space="preserve">Rakhee </w:t>
      </w:r>
      <w:proofErr w:type="spellStart"/>
      <w:r>
        <w:rPr>
          <w:rFonts w:ascii="Arial" w:hAnsi="Arial" w:cs="Arial"/>
          <w:szCs w:val="20"/>
          <w:lang w:val="en-US"/>
        </w:rPr>
        <w:t>Visavadia</w:t>
      </w:r>
      <w:proofErr w:type="spellEnd"/>
      <w:r>
        <w:rPr>
          <w:rFonts w:ascii="Arial" w:hAnsi="Arial" w:cs="Arial"/>
          <w:szCs w:val="20"/>
          <w:lang w:val="en-US"/>
        </w:rPr>
        <w:t xml:space="preserve">    </w:t>
      </w:r>
      <w:hyperlink r:id="rId9" w:history="1">
        <w:r w:rsidRPr="00005746">
          <w:rPr>
            <w:rStyle w:val="Hyperlink"/>
            <w:rFonts w:ascii="Arial" w:hAnsi="Arial" w:cs="Arial"/>
            <w:szCs w:val="20"/>
            <w:lang w:val="en-US"/>
          </w:rPr>
          <w:t>rakheevisavadia@gmail.com</w:t>
        </w:r>
      </w:hyperlink>
    </w:p>
    <w:p w14:paraId="468F276B" w14:textId="65CC2DE4" w:rsidR="00296D53" w:rsidRPr="00E25FFB" w:rsidRDefault="00296D53" w:rsidP="00E25FFB">
      <w:pPr>
        <w:rPr>
          <w:rFonts w:ascii="Arial" w:hAnsi="Arial" w:cs="Arial"/>
          <w:szCs w:val="20"/>
          <w:lang w:val="en-US"/>
        </w:rPr>
      </w:pPr>
      <w:r>
        <w:rPr>
          <w:rFonts w:ascii="Arial" w:hAnsi="Arial" w:cs="Arial"/>
          <w:szCs w:val="20"/>
          <w:lang w:val="en-US"/>
        </w:rPr>
        <w:t xml:space="preserve">Clare Silverwood.     </w:t>
      </w:r>
      <w:r w:rsidRPr="00296D53">
        <w:rPr>
          <w:rFonts w:ascii="Arial" w:hAnsi="Arial" w:cs="Arial"/>
          <w:szCs w:val="20"/>
          <w:lang w:val="en-US"/>
        </w:rPr>
        <w:t>clare.silverwood1@nhs.net</w:t>
      </w:r>
    </w:p>
    <w:p w14:paraId="25E7F1BA" w14:textId="77777777" w:rsidR="00E25FFB" w:rsidRDefault="00E25FFB" w:rsidP="00AD4CA1">
      <w:pPr>
        <w:rPr>
          <w:rFonts w:ascii="Arial" w:hAnsi="Arial" w:cs="Arial"/>
          <w:sz w:val="22"/>
          <w:szCs w:val="22"/>
          <w:lang w:val="it-IT"/>
        </w:rPr>
      </w:pPr>
    </w:p>
    <w:p w14:paraId="2EAE412E" w14:textId="77777777" w:rsidR="00892208" w:rsidRDefault="00892208" w:rsidP="00AD4CA1">
      <w:pPr>
        <w:rPr>
          <w:rFonts w:ascii="Arial" w:hAnsi="Arial" w:cs="Arial"/>
          <w:sz w:val="22"/>
          <w:szCs w:val="22"/>
          <w:lang w:val="it-IT"/>
        </w:rPr>
      </w:pPr>
    </w:p>
    <w:p w14:paraId="48C45626" w14:textId="7376D619" w:rsidR="00C466D2" w:rsidRPr="00BD667C" w:rsidRDefault="00C466D2" w:rsidP="00AD4CA1">
      <w:pPr>
        <w:jc w:val="both"/>
        <w:rPr>
          <w:rFonts w:ascii="Arial" w:hAnsi="Arial" w:cs="Arial"/>
          <w:sz w:val="22"/>
          <w:szCs w:val="22"/>
          <w:lang w:val="it-IT"/>
        </w:rPr>
      </w:pPr>
      <w:r w:rsidRPr="00BD667C">
        <w:rPr>
          <w:rFonts w:ascii="Arial" w:hAnsi="Arial" w:cs="Arial"/>
          <w:sz w:val="22"/>
          <w:szCs w:val="22"/>
          <w:lang w:val="it-IT"/>
        </w:rPr>
        <w:t>Dr Jessie Stone</w:t>
      </w:r>
    </w:p>
    <w:p w14:paraId="2F29D901" w14:textId="31007C03" w:rsidR="00C466D2" w:rsidRPr="00BD667C" w:rsidRDefault="00C466D2" w:rsidP="00AD4CA1">
      <w:pPr>
        <w:jc w:val="both"/>
        <w:rPr>
          <w:rFonts w:ascii="Arial" w:hAnsi="Arial" w:cs="Arial"/>
          <w:sz w:val="22"/>
          <w:szCs w:val="22"/>
          <w:lang w:val="it-IT"/>
        </w:rPr>
      </w:pPr>
      <w:r w:rsidRPr="00BD667C">
        <w:rPr>
          <w:rFonts w:ascii="Arial" w:hAnsi="Arial" w:cs="Arial"/>
          <w:sz w:val="22"/>
          <w:szCs w:val="22"/>
          <w:lang w:val="it-IT"/>
        </w:rPr>
        <w:t xml:space="preserve">Director Soft Power Health </w:t>
      </w:r>
    </w:p>
    <w:p w14:paraId="089C0379" w14:textId="3667D2B6" w:rsidR="00B26272" w:rsidRPr="00BD667C" w:rsidRDefault="00B26272" w:rsidP="00AD4CA1">
      <w:pPr>
        <w:jc w:val="both"/>
        <w:rPr>
          <w:rFonts w:ascii="Arial" w:hAnsi="Arial" w:cs="Arial"/>
          <w:sz w:val="22"/>
          <w:szCs w:val="22"/>
          <w:lang w:val="it-IT"/>
        </w:rPr>
      </w:pPr>
      <w:r w:rsidRPr="00BD667C">
        <w:rPr>
          <w:rFonts w:ascii="Arial" w:hAnsi="Arial" w:cs="Arial"/>
          <w:sz w:val="22"/>
          <w:szCs w:val="22"/>
          <w:lang w:val="it-IT"/>
        </w:rPr>
        <w:t>Uganda</w:t>
      </w:r>
    </w:p>
    <w:p w14:paraId="643DEADB" w14:textId="77777777" w:rsidR="00B26272" w:rsidRPr="00BD667C" w:rsidRDefault="00B26272" w:rsidP="00AD4CA1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6B44B3BD" w14:textId="77777777" w:rsidR="00AD4CA1" w:rsidRPr="00BD667C" w:rsidRDefault="00AD4CA1" w:rsidP="00AD4CA1">
      <w:pPr>
        <w:jc w:val="both"/>
        <w:rPr>
          <w:rFonts w:ascii="Arial" w:hAnsi="Arial" w:cs="Arial"/>
          <w:sz w:val="22"/>
          <w:szCs w:val="22"/>
        </w:rPr>
      </w:pPr>
      <w:r w:rsidRPr="00BD667C">
        <w:rPr>
          <w:rFonts w:ascii="Arial" w:hAnsi="Arial" w:cs="Arial"/>
          <w:sz w:val="22"/>
          <w:szCs w:val="22"/>
        </w:rPr>
        <w:t xml:space="preserve">Dr Patrick Kiernan FRCGP                                                                                                        </w:t>
      </w:r>
    </w:p>
    <w:p w14:paraId="45B055BE" w14:textId="77777777" w:rsidR="00AD4CA1" w:rsidRPr="00BD667C" w:rsidRDefault="00AD4CA1" w:rsidP="00AD4CA1">
      <w:pPr>
        <w:jc w:val="both"/>
        <w:rPr>
          <w:rFonts w:ascii="Arial" w:hAnsi="Arial" w:cs="Arial"/>
          <w:sz w:val="22"/>
          <w:szCs w:val="22"/>
        </w:rPr>
      </w:pPr>
      <w:r w:rsidRPr="00BD667C">
        <w:rPr>
          <w:rFonts w:ascii="Arial" w:hAnsi="Arial" w:cs="Arial"/>
          <w:sz w:val="22"/>
          <w:szCs w:val="22"/>
        </w:rPr>
        <w:t xml:space="preserve">Programme Director </w:t>
      </w:r>
    </w:p>
    <w:p w14:paraId="18D62C13" w14:textId="5A105EB3" w:rsidR="00AD4CA1" w:rsidRPr="00BD667C" w:rsidRDefault="00A726DC" w:rsidP="00AD4C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Global Health Fellowships</w:t>
      </w:r>
    </w:p>
    <w:p w14:paraId="6B658468" w14:textId="77777777" w:rsidR="00AD4CA1" w:rsidRPr="00BD667C" w:rsidRDefault="00AD4CA1" w:rsidP="00AD4CA1">
      <w:pPr>
        <w:jc w:val="both"/>
        <w:rPr>
          <w:rFonts w:ascii="Arial" w:hAnsi="Arial" w:cs="Arial"/>
          <w:sz w:val="22"/>
          <w:szCs w:val="22"/>
        </w:rPr>
      </w:pPr>
      <w:r w:rsidRPr="00BD667C">
        <w:rPr>
          <w:rFonts w:ascii="Arial" w:hAnsi="Arial" w:cs="Arial"/>
          <w:sz w:val="22"/>
          <w:szCs w:val="22"/>
        </w:rPr>
        <w:t>London General Practice</w:t>
      </w:r>
    </w:p>
    <w:p w14:paraId="309569C4" w14:textId="77777777" w:rsidR="00AD4CA1" w:rsidRPr="00BD667C" w:rsidRDefault="00AD4CA1" w:rsidP="00AD4CA1">
      <w:pPr>
        <w:jc w:val="both"/>
        <w:rPr>
          <w:rFonts w:ascii="Arial" w:hAnsi="Arial" w:cs="Arial"/>
          <w:sz w:val="22"/>
          <w:szCs w:val="22"/>
        </w:rPr>
      </w:pPr>
      <w:r w:rsidRPr="00BD667C">
        <w:rPr>
          <w:rFonts w:ascii="Arial" w:hAnsi="Arial" w:cs="Arial"/>
          <w:sz w:val="22"/>
          <w:szCs w:val="22"/>
        </w:rPr>
        <w:t xml:space="preserve">            </w:t>
      </w:r>
    </w:p>
    <w:p w14:paraId="06DDF29F" w14:textId="0C5E4B5C" w:rsidR="00AD4CA1" w:rsidRPr="00BD667C" w:rsidRDefault="006F1F1C" w:rsidP="00AD4CA1">
      <w:pPr>
        <w:jc w:val="both"/>
        <w:rPr>
          <w:rFonts w:ascii="Arial" w:hAnsi="Arial" w:cs="Arial"/>
          <w:sz w:val="22"/>
          <w:szCs w:val="22"/>
        </w:rPr>
        <w:sectPr w:rsidR="00AD4CA1" w:rsidRPr="00BD667C" w:rsidSect="00670388">
          <w:footerReference w:type="default" r:id="rId10"/>
          <w:pgSz w:w="12240" w:h="15840"/>
          <w:pgMar w:top="851" w:right="1325" w:bottom="851" w:left="1418" w:header="720" w:footer="720" w:gutter="0"/>
          <w:cols w:space="720"/>
          <w:docGrid w:linePitch="360"/>
        </w:sectPr>
      </w:pPr>
      <w:r>
        <w:rPr>
          <w:rFonts w:ascii="Arial" w:hAnsi="Arial" w:cs="Arial"/>
          <w:sz w:val="22"/>
          <w:szCs w:val="22"/>
        </w:rPr>
        <w:t>Jan</w:t>
      </w:r>
      <w:r w:rsidR="007D7955">
        <w:rPr>
          <w:rFonts w:ascii="Arial" w:hAnsi="Arial" w:cs="Arial"/>
          <w:sz w:val="22"/>
          <w:szCs w:val="22"/>
        </w:rPr>
        <w:t>.</w:t>
      </w:r>
      <w:r w:rsidR="00054A88">
        <w:rPr>
          <w:rFonts w:ascii="Arial" w:hAnsi="Arial" w:cs="Arial"/>
          <w:sz w:val="22"/>
          <w:szCs w:val="22"/>
        </w:rPr>
        <w:t xml:space="preserve"> </w:t>
      </w:r>
      <w:r w:rsidR="00E25FFB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6</w:t>
      </w:r>
    </w:p>
    <w:p w14:paraId="3390E8F8" w14:textId="77777777" w:rsidR="008E6779" w:rsidRDefault="008E6779"/>
    <w:sectPr w:rsidR="008E6779" w:rsidSect="00670388">
      <w:footerReference w:type="default" r:id="rId11"/>
      <w:type w:val="continuous"/>
      <w:pgSz w:w="12240" w:h="15840"/>
      <w:pgMar w:top="1440" w:right="1325" w:bottom="1440" w:left="1418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C28AD" w14:textId="77777777" w:rsidR="003D098C" w:rsidRDefault="003D098C">
      <w:r>
        <w:separator/>
      </w:r>
    </w:p>
  </w:endnote>
  <w:endnote w:type="continuationSeparator" w:id="0">
    <w:p w14:paraId="599358F0" w14:textId="77777777" w:rsidR="003D098C" w:rsidRDefault="003D0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saka">
    <w:panose1 w:val="020B0604020202020204"/>
    <w:charset w:val="80"/>
    <w:family w:val="swiss"/>
    <w:pitch w:val="variable"/>
    <w:sig w:usb0="00000001" w:usb1="08070000" w:usb2="00000010" w:usb3="00000000" w:csb0="0002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10F72" w14:textId="77777777" w:rsidR="00EA319A" w:rsidRDefault="00EA319A" w:rsidP="00670388">
    <w:pPr>
      <w:pStyle w:val="Footer"/>
      <w:jc w:val="center"/>
      <w:rPr>
        <w:rStyle w:val="PageNumber"/>
        <w:rFonts w:cs="Tahoma"/>
        <w:szCs w:val="20"/>
      </w:rPr>
    </w:pPr>
  </w:p>
  <w:p w14:paraId="0BFA6AF3" w14:textId="77777777" w:rsidR="00EA319A" w:rsidRPr="00E036FB" w:rsidRDefault="00137199" w:rsidP="00670388">
    <w:pPr>
      <w:pStyle w:val="Footer"/>
      <w:jc w:val="center"/>
      <w:rPr>
        <w:rFonts w:cs="Tahoma"/>
        <w:szCs w:val="20"/>
      </w:rPr>
    </w:pPr>
    <w:r w:rsidRPr="00E036FB">
      <w:rPr>
        <w:rStyle w:val="PageNumber"/>
        <w:rFonts w:cs="Tahoma"/>
        <w:szCs w:val="20"/>
      </w:rPr>
      <w:fldChar w:fldCharType="begin"/>
    </w:r>
    <w:r w:rsidRPr="00E036FB">
      <w:rPr>
        <w:rStyle w:val="PageNumber"/>
        <w:rFonts w:cs="Tahoma"/>
        <w:szCs w:val="20"/>
      </w:rPr>
      <w:instrText xml:space="preserve"> PAGE </w:instrText>
    </w:r>
    <w:r w:rsidRPr="00E036FB">
      <w:rPr>
        <w:rStyle w:val="PageNumber"/>
        <w:rFonts w:cs="Tahoma"/>
        <w:szCs w:val="20"/>
      </w:rPr>
      <w:fldChar w:fldCharType="separate"/>
    </w:r>
    <w:r w:rsidR="00356617">
      <w:rPr>
        <w:rStyle w:val="PageNumber"/>
        <w:rFonts w:cs="Tahoma"/>
        <w:noProof/>
        <w:szCs w:val="20"/>
      </w:rPr>
      <w:t>1</w:t>
    </w:r>
    <w:r w:rsidRPr="00E036FB">
      <w:rPr>
        <w:rStyle w:val="PageNumber"/>
        <w:rFonts w:cs="Tahoma"/>
        <w:szCs w:val="20"/>
      </w:rPr>
      <w:fldChar w:fldCharType="end"/>
    </w:r>
    <w:r w:rsidRPr="00E036FB">
      <w:rPr>
        <w:rStyle w:val="PageNumber"/>
        <w:rFonts w:cs="Tahoma"/>
        <w:szCs w:val="20"/>
      </w:rPr>
      <w:t xml:space="preserve"> of </w:t>
    </w:r>
    <w:r w:rsidRPr="00E036FB">
      <w:rPr>
        <w:rStyle w:val="PageNumber"/>
        <w:rFonts w:cs="Tahoma"/>
        <w:szCs w:val="20"/>
      </w:rPr>
      <w:fldChar w:fldCharType="begin"/>
    </w:r>
    <w:r w:rsidRPr="00E036FB">
      <w:rPr>
        <w:rStyle w:val="PageNumber"/>
        <w:rFonts w:cs="Tahoma"/>
        <w:szCs w:val="20"/>
      </w:rPr>
      <w:instrText xml:space="preserve"> NUMPAGES </w:instrText>
    </w:r>
    <w:r w:rsidRPr="00E036FB">
      <w:rPr>
        <w:rStyle w:val="PageNumber"/>
        <w:rFonts w:cs="Tahoma"/>
        <w:szCs w:val="20"/>
      </w:rPr>
      <w:fldChar w:fldCharType="separate"/>
    </w:r>
    <w:r w:rsidR="00356617">
      <w:rPr>
        <w:rStyle w:val="PageNumber"/>
        <w:rFonts w:cs="Tahoma"/>
        <w:noProof/>
        <w:szCs w:val="20"/>
      </w:rPr>
      <w:t>1</w:t>
    </w:r>
    <w:r w:rsidRPr="00E036FB">
      <w:rPr>
        <w:rStyle w:val="PageNumber"/>
        <w:rFonts w:cs="Tahoma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CAA3A" w14:textId="77777777" w:rsidR="00EA319A" w:rsidRDefault="00EA319A" w:rsidP="00670388">
    <w:pPr>
      <w:pStyle w:val="Footer"/>
      <w:jc w:val="center"/>
      <w:rPr>
        <w:rStyle w:val="PageNumber"/>
        <w:rFonts w:cs="Tahoma"/>
        <w:szCs w:val="20"/>
      </w:rPr>
    </w:pPr>
  </w:p>
  <w:p w14:paraId="34FB4664" w14:textId="77777777" w:rsidR="00EA319A" w:rsidRPr="00E036FB" w:rsidRDefault="00137199" w:rsidP="00670388">
    <w:pPr>
      <w:pStyle w:val="Footer"/>
      <w:jc w:val="center"/>
      <w:rPr>
        <w:rFonts w:cs="Tahoma"/>
        <w:szCs w:val="20"/>
      </w:rPr>
    </w:pPr>
    <w:r w:rsidRPr="00E036FB">
      <w:rPr>
        <w:rStyle w:val="PageNumber"/>
        <w:rFonts w:cs="Tahoma"/>
        <w:szCs w:val="20"/>
      </w:rPr>
      <w:fldChar w:fldCharType="begin"/>
    </w:r>
    <w:r w:rsidRPr="00E036FB">
      <w:rPr>
        <w:rStyle w:val="PageNumber"/>
        <w:rFonts w:cs="Tahoma"/>
        <w:szCs w:val="20"/>
      </w:rPr>
      <w:instrText xml:space="preserve"> PAGE </w:instrText>
    </w:r>
    <w:r w:rsidRPr="00E036FB">
      <w:rPr>
        <w:rStyle w:val="PageNumber"/>
        <w:rFonts w:cs="Tahoma"/>
        <w:szCs w:val="20"/>
      </w:rPr>
      <w:fldChar w:fldCharType="separate"/>
    </w:r>
    <w:r w:rsidR="00503AD9">
      <w:rPr>
        <w:rStyle w:val="PageNumber"/>
        <w:rFonts w:cs="Tahoma"/>
        <w:noProof/>
        <w:szCs w:val="20"/>
      </w:rPr>
      <w:t>4</w:t>
    </w:r>
    <w:r w:rsidRPr="00E036FB">
      <w:rPr>
        <w:rStyle w:val="PageNumber"/>
        <w:rFonts w:cs="Tahoma"/>
        <w:szCs w:val="20"/>
      </w:rPr>
      <w:fldChar w:fldCharType="end"/>
    </w:r>
    <w:r w:rsidRPr="00E036FB">
      <w:rPr>
        <w:rStyle w:val="PageNumber"/>
        <w:rFonts w:cs="Tahoma"/>
        <w:szCs w:val="20"/>
      </w:rPr>
      <w:t xml:space="preserve"> of </w:t>
    </w:r>
    <w:r w:rsidRPr="00E036FB">
      <w:rPr>
        <w:rStyle w:val="PageNumber"/>
        <w:rFonts w:cs="Tahoma"/>
        <w:szCs w:val="20"/>
      </w:rPr>
      <w:fldChar w:fldCharType="begin"/>
    </w:r>
    <w:r w:rsidRPr="00E036FB">
      <w:rPr>
        <w:rStyle w:val="PageNumber"/>
        <w:rFonts w:cs="Tahoma"/>
        <w:szCs w:val="20"/>
      </w:rPr>
      <w:instrText xml:space="preserve"> NUMPAGES </w:instrText>
    </w:r>
    <w:r w:rsidRPr="00E036FB">
      <w:rPr>
        <w:rStyle w:val="PageNumber"/>
        <w:rFonts w:cs="Tahoma"/>
        <w:szCs w:val="20"/>
      </w:rPr>
      <w:fldChar w:fldCharType="separate"/>
    </w:r>
    <w:r w:rsidR="00503AD9">
      <w:rPr>
        <w:rStyle w:val="PageNumber"/>
        <w:rFonts w:cs="Tahoma"/>
        <w:noProof/>
        <w:szCs w:val="20"/>
      </w:rPr>
      <w:t>4</w:t>
    </w:r>
    <w:r w:rsidRPr="00E036FB">
      <w:rPr>
        <w:rStyle w:val="PageNumber"/>
        <w:rFonts w:cs="Tahoma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0A770" w14:textId="77777777" w:rsidR="003D098C" w:rsidRDefault="003D098C">
      <w:r>
        <w:separator/>
      </w:r>
    </w:p>
  </w:footnote>
  <w:footnote w:type="continuationSeparator" w:id="0">
    <w:p w14:paraId="3E463A98" w14:textId="77777777" w:rsidR="003D098C" w:rsidRDefault="003D0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77A1F"/>
    <w:multiLevelType w:val="hybridMultilevel"/>
    <w:tmpl w:val="A0D6D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E53C8E"/>
    <w:multiLevelType w:val="hybridMultilevel"/>
    <w:tmpl w:val="8CF2C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DA2CC8"/>
    <w:multiLevelType w:val="multilevel"/>
    <w:tmpl w:val="6CC64D1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582254349">
    <w:abstractNumId w:val="2"/>
  </w:num>
  <w:num w:numId="2" w16cid:durableId="1120340553">
    <w:abstractNumId w:val="0"/>
  </w:num>
  <w:num w:numId="3" w16cid:durableId="358242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CA1"/>
    <w:rsid w:val="0000440F"/>
    <w:rsid w:val="00011E52"/>
    <w:rsid w:val="000212A0"/>
    <w:rsid w:val="00050EE8"/>
    <w:rsid w:val="00054A88"/>
    <w:rsid w:val="00111E4E"/>
    <w:rsid w:val="00112D0C"/>
    <w:rsid w:val="00137199"/>
    <w:rsid w:val="00141BA4"/>
    <w:rsid w:val="00296D53"/>
    <w:rsid w:val="002F5EEA"/>
    <w:rsid w:val="00356617"/>
    <w:rsid w:val="003D098C"/>
    <w:rsid w:val="004119AE"/>
    <w:rsid w:val="00441424"/>
    <w:rsid w:val="004C4F50"/>
    <w:rsid w:val="004E42B4"/>
    <w:rsid w:val="00503AD9"/>
    <w:rsid w:val="00506D7C"/>
    <w:rsid w:val="0056431A"/>
    <w:rsid w:val="005A49D8"/>
    <w:rsid w:val="005F76F5"/>
    <w:rsid w:val="00615B06"/>
    <w:rsid w:val="006A6C43"/>
    <w:rsid w:val="006D62BE"/>
    <w:rsid w:val="006F1F1C"/>
    <w:rsid w:val="006F6328"/>
    <w:rsid w:val="00765305"/>
    <w:rsid w:val="0076595E"/>
    <w:rsid w:val="00796A88"/>
    <w:rsid w:val="00796F98"/>
    <w:rsid w:val="007A72C8"/>
    <w:rsid w:val="007D7955"/>
    <w:rsid w:val="007E5E8E"/>
    <w:rsid w:val="00820A61"/>
    <w:rsid w:val="00835173"/>
    <w:rsid w:val="00892208"/>
    <w:rsid w:val="008E6779"/>
    <w:rsid w:val="008F2228"/>
    <w:rsid w:val="009414DA"/>
    <w:rsid w:val="00976885"/>
    <w:rsid w:val="00A726DC"/>
    <w:rsid w:val="00A90632"/>
    <w:rsid w:val="00AA5D93"/>
    <w:rsid w:val="00AB0BE3"/>
    <w:rsid w:val="00AD2E9B"/>
    <w:rsid w:val="00AD4CA1"/>
    <w:rsid w:val="00B26272"/>
    <w:rsid w:val="00B56C67"/>
    <w:rsid w:val="00B73105"/>
    <w:rsid w:val="00B83771"/>
    <w:rsid w:val="00BC0025"/>
    <w:rsid w:val="00BC25C7"/>
    <w:rsid w:val="00BD667C"/>
    <w:rsid w:val="00C466D2"/>
    <w:rsid w:val="00D2783D"/>
    <w:rsid w:val="00D31EB8"/>
    <w:rsid w:val="00D5405E"/>
    <w:rsid w:val="00D86D12"/>
    <w:rsid w:val="00E12683"/>
    <w:rsid w:val="00E25FFB"/>
    <w:rsid w:val="00E94B61"/>
    <w:rsid w:val="00EA319A"/>
    <w:rsid w:val="00EB0459"/>
    <w:rsid w:val="00EB63FC"/>
    <w:rsid w:val="00EE67D0"/>
    <w:rsid w:val="00F303B0"/>
    <w:rsid w:val="00F60B8E"/>
    <w:rsid w:val="00FB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0A79E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D4CA1"/>
    <w:rPr>
      <w:rFonts w:ascii="Trebuchet MS" w:eastAsia="Times New Roman" w:hAnsi="Trebuchet MS" w:cs="Times New Roman"/>
      <w:sz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AD4CA1"/>
    <w:pPr>
      <w:keepNext/>
      <w:numPr>
        <w:numId w:val="1"/>
      </w:numPr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AD4CA1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AD4CA1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AD4CA1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AD4CA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D4CA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AD4CA1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D4CA1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AD4CA1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D4CA1"/>
    <w:rPr>
      <w:rFonts w:ascii="Trebuchet MS" w:eastAsia="Times New Roman" w:hAnsi="Trebuchet MS" w:cs="Times New Roman"/>
      <w:b/>
      <w:sz w:val="22"/>
      <w:szCs w:val="20"/>
      <w:u w:val="single"/>
      <w:lang w:val="en-GB"/>
    </w:rPr>
  </w:style>
  <w:style w:type="character" w:customStyle="1" w:styleId="Heading2Char">
    <w:name w:val="Heading 2 Char"/>
    <w:basedOn w:val="DefaultParagraphFont"/>
    <w:link w:val="Heading2"/>
    <w:rsid w:val="00AD4CA1"/>
    <w:rPr>
      <w:rFonts w:ascii="Trebuchet MS" w:eastAsia="Times New Roman" w:hAnsi="Trebuchet MS" w:cs="Arial"/>
      <w:b/>
      <w:bCs/>
      <w:iCs/>
      <w:sz w:val="20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rsid w:val="00AD4CA1"/>
    <w:rPr>
      <w:rFonts w:ascii="Arial" w:eastAsia="Times New Roman" w:hAnsi="Arial" w:cs="Arial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AD4CA1"/>
    <w:rPr>
      <w:rFonts w:ascii="Trebuchet MS" w:eastAsia="Times New Roman" w:hAnsi="Trebuchet MS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AD4CA1"/>
    <w:rPr>
      <w:rFonts w:ascii="Trebuchet MS" w:eastAsia="Times New Roman" w:hAnsi="Trebuchet MS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AD4CA1"/>
    <w:rPr>
      <w:rFonts w:ascii="Trebuchet MS" w:eastAsia="Times New Roman" w:hAnsi="Trebuchet MS" w:cs="Times New Roman"/>
      <w:b/>
      <w:b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sid w:val="00AD4CA1"/>
    <w:rPr>
      <w:rFonts w:ascii="Trebuchet MS" w:eastAsia="Times New Roman" w:hAnsi="Trebuchet MS" w:cs="Times New Roman"/>
      <w:sz w:val="20"/>
      <w:lang w:val="en-GB"/>
    </w:rPr>
  </w:style>
  <w:style w:type="character" w:customStyle="1" w:styleId="Heading8Char">
    <w:name w:val="Heading 8 Char"/>
    <w:basedOn w:val="DefaultParagraphFont"/>
    <w:link w:val="Heading8"/>
    <w:rsid w:val="00AD4CA1"/>
    <w:rPr>
      <w:rFonts w:ascii="Trebuchet MS" w:eastAsia="Times New Roman" w:hAnsi="Trebuchet MS" w:cs="Times New Roman"/>
      <w:i/>
      <w:iCs/>
      <w:sz w:val="20"/>
      <w:lang w:val="en-GB"/>
    </w:rPr>
  </w:style>
  <w:style w:type="character" w:customStyle="1" w:styleId="Heading9Char">
    <w:name w:val="Heading 9 Char"/>
    <w:basedOn w:val="DefaultParagraphFont"/>
    <w:link w:val="Heading9"/>
    <w:rsid w:val="00AD4CA1"/>
    <w:rPr>
      <w:rFonts w:ascii="Arial" w:eastAsia="Times New Roman" w:hAnsi="Arial" w:cs="Arial"/>
      <w:sz w:val="22"/>
      <w:szCs w:val="22"/>
      <w:lang w:val="en-GB"/>
    </w:rPr>
  </w:style>
  <w:style w:type="paragraph" w:styleId="Footer">
    <w:name w:val="footer"/>
    <w:basedOn w:val="Normal"/>
    <w:link w:val="FooterChar"/>
    <w:rsid w:val="00AD4CA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D4CA1"/>
    <w:rPr>
      <w:rFonts w:ascii="Trebuchet MS" w:eastAsia="Times New Roman" w:hAnsi="Trebuchet MS" w:cs="Times New Roman"/>
      <w:sz w:val="20"/>
      <w:lang w:val="en-GB"/>
    </w:rPr>
  </w:style>
  <w:style w:type="character" w:styleId="PageNumber">
    <w:name w:val="page number"/>
    <w:basedOn w:val="DefaultParagraphFont"/>
    <w:rsid w:val="00AD4CA1"/>
  </w:style>
  <w:style w:type="character" w:customStyle="1" w:styleId="StyleCalibri10pt">
    <w:name w:val="Style Calibri 10 pt"/>
    <w:rsid w:val="00AD4CA1"/>
    <w:rPr>
      <w:rFonts w:ascii="Trebuchet MS" w:hAnsi="Trebuchet MS"/>
      <w:sz w:val="20"/>
    </w:rPr>
  </w:style>
  <w:style w:type="paragraph" w:customStyle="1" w:styleId="StyleCalibri10ptBoxSinglesolidlineAuto05ptLinew">
    <w:name w:val="Style Calibri 10 pt Box: (Single solid line Auto  0.5 pt Line w..."/>
    <w:basedOn w:val="Normal"/>
    <w:rsid w:val="00AD4CA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szCs w:val="20"/>
    </w:rPr>
  </w:style>
  <w:style w:type="paragraph" w:styleId="BodyText">
    <w:name w:val="Body Text"/>
    <w:basedOn w:val="Normal"/>
    <w:link w:val="BodyTextChar"/>
    <w:rsid w:val="00AD4CA1"/>
    <w:rPr>
      <w:rFonts w:ascii="Times New Roman" w:hAnsi="Times New Roman"/>
      <w:b/>
      <w:bCs/>
      <w:sz w:val="24"/>
    </w:rPr>
  </w:style>
  <w:style w:type="character" w:customStyle="1" w:styleId="BodyTextChar">
    <w:name w:val="Body Text Char"/>
    <w:basedOn w:val="DefaultParagraphFont"/>
    <w:link w:val="BodyText"/>
    <w:rsid w:val="00AD4CA1"/>
    <w:rPr>
      <w:rFonts w:ascii="Times New Roman" w:eastAsia="Times New Roman" w:hAnsi="Times New Roman" w:cs="Times New Roman"/>
      <w:b/>
      <w:bCs/>
      <w:lang w:val="en-GB"/>
    </w:rPr>
  </w:style>
  <w:style w:type="character" w:styleId="Hyperlink">
    <w:name w:val="Hyperlink"/>
    <w:rsid w:val="00AD4CA1"/>
    <w:rPr>
      <w:color w:val="0000FF"/>
      <w:u w:val="single"/>
    </w:rPr>
  </w:style>
  <w:style w:type="paragraph" w:customStyle="1" w:styleId="BodyCopy">
    <w:name w:val="BodyCopy"/>
    <w:basedOn w:val="Normal"/>
    <w:link w:val="BodyCopyChar"/>
    <w:uiPriority w:val="99"/>
    <w:rsid w:val="00615B06"/>
    <w:pPr>
      <w:spacing w:before="140" w:line="280" w:lineRule="exact"/>
    </w:pPr>
    <w:rPr>
      <w:rFonts w:ascii="Times New Roman" w:eastAsia="Arial" w:hAnsi="Times New Roman"/>
      <w:sz w:val="24"/>
      <w:szCs w:val="20"/>
      <w:lang w:val="en-US"/>
    </w:rPr>
  </w:style>
  <w:style w:type="character" w:customStyle="1" w:styleId="BodyCopyChar">
    <w:name w:val="BodyCopy Char"/>
    <w:basedOn w:val="DefaultParagraphFont"/>
    <w:link w:val="BodyCopy"/>
    <w:uiPriority w:val="99"/>
    <w:locked/>
    <w:rsid w:val="00615B06"/>
    <w:rPr>
      <w:rFonts w:ascii="Times New Roman" w:eastAsia="Arial" w:hAnsi="Times New Roman" w:cs="Times New Roman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15B06"/>
    <w:rPr>
      <w:rFonts w:ascii="Times New Roman" w:hAnsi="Times New Roman"/>
      <w:sz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15B06"/>
    <w:rPr>
      <w:rFonts w:ascii="Times New Roman" w:eastAsia="Times New Roman" w:hAnsi="Times New Roman" w:cs="Times New Roman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E25FF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296D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7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.jones5@nhs.ne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oftpowerhealth.org)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akheevisavadi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922</Words>
  <Characters>5259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>    Other tasks and activities</vt:lpstr>
    </vt:vector>
  </TitlesOfParts>
  <Company/>
  <LinksUpToDate>false</LinksUpToDate>
  <CharactersWithSpaces>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20</cp:revision>
  <dcterms:created xsi:type="dcterms:W3CDTF">2019-01-07T14:17:00Z</dcterms:created>
  <dcterms:modified xsi:type="dcterms:W3CDTF">2026-03-26T07:42:00Z</dcterms:modified>
</cp:coreProperties>
</file>