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7954" w14:textId="146839A3" w:rsidR="00F21933" w:rsidRPr="00F21933" w:rsidRDefault="00F21933" w:rsidP="00F21933">
      <w:pPr>
        <w:rPr>
          <w:b/>
          <w:bCs/>
          <w:u w:val="single"/>
        </w:rPr>
      </w:pPr>
      <w:r w:rsidRPr="00F21933">
        <w:rPr>
          <w:b/>
          <w:bCs/>
          <w:u w:val="single"/>
        </w:rPr>
        <w:t>LSICM Regional Training Day (RTD) 05/05/26 - (Virtual MS Teams) ST3-ST7 event</w:t>
      </w:r>
    </w:p>
    <w:p w14:paraId="702BF530" w14:textId="77777777" w:rsidR="00F21933" w:rsidRPr="00F21933" w:rsidRDefault="00F21933" w:rsidP="00F21933">
      <w:r w:rsidRPr="00F21933">
        <w:rPr>
          <w:b/>
          <w:bCs/>
        </w:rPr>
        <w:t>1400-1445</w:t>
      </w:r>
      <w:r w:rsidRPr="00F21933">
        <w:t xml:space="preserve"> / Acute Interstitial Lung Disease - Dr Tom Simpson (Respiratory Consultant)</w:t>
      </w:r>
    </w:p>
    <w:p w14:paraId="616A30C4" w14:textId="77777777" w:rsidR="00F21933" w:rsidRPr="00F21933" w:rsidRDefault="00F21933" w:rsidP="00F21933">
      <w:r w:rsidRPr="00F21933">
        <w:rPr>
          <w:b/>
          <w:bCs/>
        </w:rPr>
        <w:t>1445-1530</w:t>
      </w:r>
      <w:r w:rsidRPr="00F21933">
        <w:t xml:space="preserve"> / Non-invasive Respiratory Support in Acute </w:t>
      </w:r>
      <w:proofErr w:type="spellStart"/>
      <w:r w:rsidRPr="00F21933">
        <w:t>Hypoxaemic</w:t>
      </w:r>
      <w:proofErr w:type="spellEnd"/>
      <w:r w:rsidRPr="00F21933">
        <w:t xml:space="preserve"> Respiratory Failure - Dr Andrew </w:t>
      </w:r>
      <w:proofErr w:type="spellStart"/>
      <w:r w:rsidRPr="00F21933">
        <w:t>Achilleos</w:t>
      </w:r>
      <w:proofErr w:type="spellEnd"/>
      <w:r w:rsidRPr="00F21933">
        <w:t xml:space="preserve"> (Intensive Care Consultant)</w:t>
      </w:r>
    </w:p>
    <w:p w14:paraId="41DDB2A2" w14:textId="77777777" w:rsidR="00F21933" w:rsidRPr="00F21933" w:rsidRDefault="00F21933" w:rsidP="00F21933">
      <w:r w:rsidRPr="00F21933">
        <w:rPr>
          <w:b/>
          <w:bCs/>
        </w:rPr>
        <w:t>1530-1615</w:t>
      </w:r>
      <w:r w:rsidRPr="00F21933">
        <w:t xml:space="preserve"> / Weaning from Mechanical Ventilation - Rebecca Bays (Lead Critical Care Physiotherapist)</w:t>
      </w:r>
    </w:p>
    <w:p w14:paraId="711ACC1D" w14:textId="77777777" w:rsidR="00F21933" w:rsidRPr="00F21933" w:rsidRDefault="00F21933" w:rsidP="00F21933">
      <w:r w:rsidRPr="00F21933">
        <w:rPr>
          <w:b/>
          <w:bCs/>
        </w:rPr>
        <w:t>1615-1700</w:t>
      </w:r>
      <w:r w:rsidRPr="00F21933">
        <w:t xml:space="preserve"> / Respiratory Failure and Ethical Considerations - Dr Richard Breeze (Intensive Care Consultant)</w:t>
      </w:r>
    </w:p>
    <w:p w14:paraId="0D8BA39D" w14:textId="77777777" w:rsidR="00F21933" w:rsidRDefault="00F21933"/>
    <w:sectPr w:rsidR="00F219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33"/>
    <w:rsid w:val="0075622D"/>
    <w:rsid w:val="00F2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74322"/>
  <w15:chartTrackingRefBased/>
  <w15:docId w15:val="{7C53AD4A-7F05-4005-A46B-0D384A7C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>NHS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MOHMED, Fahmeeda (NHS ENGLAND)</dc:creator>
  <cp:keywords/>
  <dc:description/>
  <cp:lastModifiedBy>MOHMED, Fahmeeda (NHS ENGLAND)</cp:lastModifiedBy>
  <cp:revision>1</cp:revision>
  <dcterms:created xsi:type="dcterms:W3CDTF">2026-04-30T11:54:00Z</dcterms:created>
  <dcterms:modified xsi:type="dcterms:W3CDTF">2026-04-30T11:56:00Z</dcterms:modified>
</cp:coreProperties>
</file>